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-198120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5632">
        <w:rPr>
          <w:b/>
          <w:lang w:val="en-US"/>
        </w:rPr>
        <w:t>.</w:t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A9407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75632" w:rsidRDefault="00A75632" w:rsidP="00BB2D82">
      <w:pPr>
        <w:pStyle w:val="NoSpacing"/>
        <w:rPr>
          <w:lang w:val="en-US"/>
        </w:rPr>
      </w:pPr>
    </w:p>
    <w:p w:rsidR="00BB2D82" w:rsidRPr="00BB2D82" w:rsidRDefault="00BB2D82" w:rsidP="002109CA">
      <w:pPr>
        <w:pStyle w:val="NoSpacing"/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BB2D82">
        <w:rPr>
          <w:rFonts w:ascii="Californian FB" w:hAnsi="Californian FB"/>
          <w:b/>
          <w:bCs/>
          <w:sz w:val="28"/>
          <w:szCs w:val="28"/>
          <w:u w:val="single"/>
        </w:rPr>
        <w:t>2</w:t>
      </w:r>
      <w:r w:rsidRPr="00BB2D82">
        <w:rPr>
          <w:rFonts w:ascii="Californian FB" w:hAnsi="Californian FB"/>
          <w:b/>
          <w:bCs/>
          <w:sz w:val="28"/>
          <w:szCs w:val="28"/>
          <w:u w:val="single"/>
          <w:vertAlign w:val="superscript"/>
        </w:rPr>
        <w:t>nd</w:t>
      </w:r>
      <w:r w:rsidR="002109CA">
        <w:rPr>
          <w:rFonts w:ascii="Californian FB" w:hAnsi="Californian FB"/>
          <w:b/>
          <w:bCs/>
          <w:sz w:val="28"/>
          <w:szCs w:val="28"/>
          <w:u w:val="single"/>
        </w:rPr>
        <w:t xml:space="preserve"> Class Book </w:t>
      </w:r>
      <w:proofErr w:type="gramStart"/>
      <w:r w:rsidR="002109CA">
        <w:rPr>
          <w:rFonts w:ascii="Californian FB" w:hAnsi="Californian FB"/>
          <w:b/>
          <w:bCs/>
          <w:sz w:val="28"/>
          <w:szCs w:val="28"/>
          <w:u w:val="single"/>
        </w:rPr>
        <w:t>List  2019</w:t>
      </w:r>
      <w:proofErr w:type="gramEnd"/>
      <w:r w:rsidR="002109CA">
        <w:rPr>
          <w:rFonts w:ascii="Californian FB" w:hAnsi="Californian FB"/>
          <w:b/>
          <w:bCs/>
          <w:sz w:val="28"/>
          <w:szCs w:val="28"/>
          <w:u w:val="single"/>
        </w:rPr>
        <w:t xml:space="preserve">-2020 </w:t>
      </w:r>
      <w:r w:rsidRPr="00BB2D82">
        <w:rPr>
          <w:rFonts w:ascii="Californian FB" w:hAnsi="Californian FB"/>
          <w:b/>
          <w:bCs/>
          <w:sz w:val="28"/>
          <w:szCs w:val="28"/>
          <w:u w:val="single"/>
        </w:rPr>
        <w:t xml:space="preserve">(Class Teacher – Ms </w:t>
      </w:r>
      <w:proofErr w:type="spellStart"/>
      <w:r w:rsidRPr="00BB2D82">
        <w:rPr>
          <w:rFonts w:ascii="Californian FB" w:hAnsi="Californian FB"/>
          <w:b/>
          <w:bCs/>
          <w:sz w:val="28"/>
          <w:szCs w:val="28"/>
          <w:u w:val="single"/>
        </w:rPr>
        <w:t>Whelton</w:t>
      </w:r>
      <w:proofErr w:type="spellEnd"/>
      <w:r w:rsidRPr="00BB2D82">
        <w:rPr>
          <w:rFonts w:ascii="Californian FB" w:hAnsi="Californian FB"/>
          <w:b/>
          <w:bCs/>
          <w:sz w:val="28"/>
          <w:szCs w:val="28"/>
          <w:u w:val="single"/>
        </w:rPr>
        <w:t>)</w:t>
      </w:r>
    </w:p>
    <w:p w:rsidR="00BB2D82" w:rsidRPr="00BB2D82" w:rsidRDefault="00BB2D82" w:rsidP="002109CA">
      <w:pPr>
        <w:pStyle w:val="NoSpacing"/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  <w:sz w:val="28"/>
          <w:szCs w:val="28"/>
          <w:u w:val="single"/>
        </w:rPr>
      </w:pPr>
    </w:p>
    <w:p w:rsidR="00BB2D82" w:rsidRPr="00C948F3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Maths Challenge 2 (</w:t>
      </w:r>
      <w:proofErr w:type="spellStart"/>
      <w:r>
        <w:rPr>
          <w:rFonts w:ascii="Californian FB" w:hAnsi="Californian FB"/>
          <w:bCs/>
        </w:rPr>
        <w:t>Folens</w:t>
      </w:r>
      <w:proofErr w:type="spellEnd"/>
      <w:r>
        <w:rPr>
          <w:rFonts w:ascii="Californian FB" w:hAnsi="Californian FB"/>
          <w:bCs/>
        </w:rPr>
        <w:t>)</w:t>
      </w:r>
    </w:p>
    <w:p w:rsidR="00BB2D82" w:rsidRDefault="00BB2D82" w:rsidP="00BB2D82">
      <w:pPr>
        <w:pStyle w:val="NoSpacing"/>
        <w:rPr>
          <w:u w:val="single"/>
        </w:rPr>
      </w:pPr>
    </w:p>
    <w:p w:rsidR="00BB2D82" w:rsidRDefault="00BB2D82" w:rsidP="00BB2D82">
      <w:pPr>
        <w:pStyle w:val="NoSpacing"/>
      </w:pPr>
      <w:r w:rsidRPr="005E405F">
        <w:rPr>
          <w:u w:val="single"/>
        </w:rPr>
        <w:t>English</w:t>
      </w:r>
      <w:r w:rsidRPr="005E405F">
        <w:t>:</w:t>
      </w:r>
      <w:r w:rsidRPr="005E405F">
        <w:tab/>
      </w:r>
      <w:r w:rsidRPr="005E405F">
        <w:tab/>
      </w:r>
      <w:r>
        <w:t xml:space="preserve">               </w:t>
      </w:r>
      <w:r w:rsidRPr="005E405F">
        <w:t>Spellbound B (</w:t>
      </w:r>
      <w:proofErr w:type="spellStart"/>
      <w:r w:rsidRPr="005E405F">
        <w:t>Folens</w:t>
      </w:r>
      <w:proofErr w:type="spellEnd"/>
      <w:r w:rsidRPr="005E405F">
        <w:t>)</w:t>
      </w:r>
      <w:r>
        <w:t xml:space="preserve"> </w:t>
      </w:r>
    </w:p>
    <w:p w:rsidR="00BB2D82" w:rsidRPr="00401F9F" w:rsidRDefault="00BB2D82" w:rsidP="00BB2D82">
      <w:pPr>
        <w:pStyle w:val="NoSpacing"/>
        <w:rPr>
          <w:rFonts w:ascii="Californian FB" w:hAnsi="Californian FB"/>
          <w:bCs/>
        </w:rPr>
      </w:pPr>
      <w:r>
        <w:tab/>
      </w:r>
      <w:r>
        <w:tab/>
      </w:r>
      <w:r>
        <w:tab/>
        <w:t>Write on Cursive Handwriting Handbook – Book 1 (</w:t>
      </w:r>
      <w:proofErr w:type="spellStart"/>
      <w:r>
        <w:t>Folens</w:t>
      </w:r>
      <w:proofErr w:type="spellEnd"/>
      <w:r>
        <w:t xml:space="preserve">)      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 w:rsidRPr="00AF5C02">
        <w:rPr>
          <w:rFonts w:ascii="Californian FB" w:hAnsi="Californian FB"/>
          <w:bCs/>
          <w:u w:val="single"/>
        </w:rPr>
        <w:t>SESE</w:t>
      </w:r>
      <w:r>
        <w:rPr>
          <w:rFonts w:ascii="Californian FB" w:hAnsi="Californian FB"/>
          <w:bCs/>
          <w:u w:val="single"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Small </w:t>
      </w:r>
      <w:proofErr w:type="gramStart"/>
      <w:r>
        <w:rPr>
          <w:rFonts w:ascii="Californian FB" w:hAnsi="Californian FB"/>
          <w:bCs/>
        </w:rPr>
        <w:t>World  2</w:t>
      </w:r>
      <w:r w:rsidRPr="0039636D">
        <w:rPr>
          <w:rFonts w:ascii="Californian FB" w:hAnsi="Californian FB"/>
          <w:bCs/>
          <w:vertAlign w:val="superscript"/>
        </w:rPr>
        <w:t>nd</w:t>
      </w:r>
      <w:proofErr w:type="gramEnd"/>
      <w:r>
        <w:rPr>
          <w:rFonts w:ascii="Californian FB" w:hAnsi="Californian FB"/>
          <w:bCs/>
        </w:rPr>
        <w:t xml:space="preserve"> Class (CJ Fallo</w:t>
      </w:r>
      <w:r w:rsidR="00461BBE">
        <w:rPr>
          <w:rFonts w:ascii="Californian FB" w:hAnsi="Californian FB"/>
          <w:bCs/>
        </w:rPr>
        <w:t>n</w:t>
      </w:r>
      <w:r>
        <w:rPr>
          <w:rFonts w:ascii="Californian FB" w:hAnsi="Californian FB"/>
          <w:bCs/>
        </w:rPr>
        <w:t>)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 w:rsidRPr="000C470F">
        <w:rPr>
          <w:rFonts w:ascii="Californian FB" w:hAnsi="Californian FB"/>
          <w:bCs/>
          <w:u w:val="single"/>
        </w:rPr>
        <w:t>Tables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="00B35F16">
        <w:rPr>
          <w:rFonts w:ascii="Californian FB" w:hAnsi="Californian FB"/>
          <w:bCs/>
        </w:rPr>
        <w:tab/>
        <w:t>Table Toppers 2 (CJ Fallon)</w:t>
      </w:r>
      <w:r>
        <w:rPr>
          <w:rFonts w:ascii="Californian FB" w:hAnsi="Californian FB"/>
          <w:bCs/>
        </w:rPr>
        <w:t xml:space="preserve"> 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Pr="00C948F3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Music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Tin Whistle – Key of D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 w:rsidRPr="002F0C3A">
        <w:rPr>
          <w:rFonts w:ascii="Californian FB" w:hAnsi="Californian FB"/>
          <w:bCs/>
          <w:u w:val="single"/>
        </w:rPr>
        <w:t xml:space="preserve">Copies &amp; </w:t>
      </w:r>
      <w:proofErr w:type="gramStart"/>
      <w:r w:rsidRPr="002F0C3A">
        <w:rPr>
          <w:rFonts w:ascii="Californian FB" w:hAnsi="Californian FB"/>
          <w:bCs/>
          <w:u w:val="single"/>
        </w:rPr>
        <w:t>Pens</w:t>
      </w:r>
      <w:r>
        <w:rPr>
          <w:rFonts w:ascii="Californian FB" w:hAnsi="Californian FB"/>
          <w:bCs/>
        </w:rPr>
        <w:t xml:space="preserve"> :</w:t>
      </w:r>
      <w:proofErr w:type="gramEnd"/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="00B35F16">
        <w:rPr>
          <w:rFonts w:ascii="Californian FB" w:hAnsi="Californian FB"/>
          <w:bCs/>
        </w:rPr>
        <w:t xml:space="preserve">                </w:t>
      </w:r>
      <w:r>
        <w:rPr>
          <w:rFonts w:ascii="Californian FB" w:hAnsi="Californian FB"/>
          <w:bCs/>
        </w:rPr>
        <w:t>1    40 Pocket display folder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2    Plastic Pocket Folders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4   HB Pencils</w:t>
      </w:r>
      <w:proofErr w:type="gramStart"/>
      <w:r>
        <w:rPr>
          <w:rFonts w:ascii="Californian FB" w:hAnsi="Californian FB"/>
          <w:bCs/>
        </w:rPr>
        <w:t>,  1</w:t>
      </w:r>
      <w:proofErr w:type="gram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Parer</w:t>
      </w:r>
      <w:proofErr w:type="spellEnd"/>
      <w:r>
        <w:rPr>
          <w:rFonts w:ascii="Californian FB" w:hAnsi="Californian FB"/>
          <w:bCs/>
        </w:rPr>
        <w:t>,  1 Eraser</w:t>
      </w:r>
    </w:p>
    <w:p w:rsidR="00BB2D82" w:rsidRDefault="002109CA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2</w:t>
      </w:r>
      <w:r w:rsidR="00BB2D82">
        <w:rPr>
          <w:rFonts w:ascii="Californian FB" w:hAnsi="Californian FB"/>
          <w:bCs/>
        </w:rPr>
        <w:t xml:space="preserve">   Box Copy – 10mm squares (Junior Sum Copy)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2   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 glue</w:t>
      </w:r>
    </w:p>
    <w:p w:rsidR="00BB2D82" w:rsidRDefault="002109CA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6</w:t>
      </w:r>
      <w:r w:rsidR="00BB2D82">
        <w:rPr>
          <w:rFonts w:ascii="Californian FB" w:hAnsi="Californian FB"/>
          <w:bCs/>
        </w:rPr>
        <w:t xml:space="preserve">   88 page copy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1   </w:t>
      </w:r>
      <w:r w:rsidR="00B35F16">
        <w:rPr>
          <w:rFonts w:ascii="Californian FB" w:hAnsi="Californian FB"/>
          <w:bCs/>
        </w:rPr>
        <w:t>32 page Nature Study Copy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2  32</w:t>
      </w:r>
      <w:proofErr w:type="gramEnd"/>
      <w:r>
        <w:rPr>
          <w:rFonts w:ascii="Californian FB" w:hAnsi="Californian FB"/>
          <w:bCs/>
        </w:rPr>
        <w:t xml:space="preserve"> page memorandum books</w:t>
      </w:r>
      <w:r w:rsidRPr="00401454">
        <w:rPr>
          <w:rFonts w:ascii="Californian FB" w:hAnsi="Californian FB"/>
          <w:bCs/>
        </w:rPr>
        <w:t xml:space="preserve"> 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Box of Coloured Pencils/Crayons</w:t>
      </w: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  <w:u w:val="single"/>
        </w:rPr>
      </w:pPr>
      <w:r>
        <w:rPr>
          <w:rFonts w:ascii="Californian FB" w:hAnsi="Californian FB"/>
          <w:bCs/>
        </w:rPr>
        <w:t xml:space="preserve">Parents: Your daughter will need to have her </w:t>
      </w:r>
      <w:r w:rsidRPr="00B35F16">
        <w:rPr>
          <w:rFonts w:ascii="Californian FB" w:hAnsi="Californian FB"/>
          <w:b/>
          <w:bCs/>
          <w:u w:val="single"/>
        </w:rPr>
        <w:t>textbooks and copies covered with name on the</w:t>
      </w:r>
      <w:r w:rsidRPr="00B35F16">
        <w:rPr>
          <w:rFonts w:ascii="Californian FB" w:hAnsi="Californian FB"/>
          <w:b/>
          <w:bCs/>
        </w:rPr>
        <w:t xml:space="preserve"> </w:t>
      </w:r>
      <w:r w:rsidRPr="00B35F16">
        <w:rPr>
          <w:rFonts w:ascii="Californian FB" w:hAnsi="Californian FB"/>
          <w:b/>
          <w:bCs/>
          <w:u w:val="single"/>
        </w:rPr>
        <w:t xml:space="preserve">outside on August </w:t>
      </w:r>
      <w:r w:rsidR="00B35F16" w:rsidRPr="00B35F16">
        <w:rPr>
          <w:rFonts w:ascii="Californian FB" w:hAnsi="Californian FB"/>
          <w:b/>
          <w:bCs/>
          <w:u w:val="single"/>
        </w:rPr>
        <w:t>29</w:t>
      </w:r>
      <w:r w:rsidRPr="00B35F16">
        <w:rPr>
          <w:rFonts w:ascii="Californian FB" w:hAnsi="Californian FB"/>
          <w:b/>
          <w:bCs/>
          <w:u w:val="single"/>
          <w:vertAlign w:val="superscript"/>
        </w:rPr>
        <w:t>th</w:t>
      </w:r>
      <w:r>
        <w:rPr>
          <w:rFonts w:ascii="Californian FB" w:hAnsi="Californian FB"/>
          <w:bCs/>
          <w:u w:val="single"/>
        </w:rPr>
        <w:t>.</w:t>
      </w:r>
      <w:r w:rsidRPr="002F0C3A">
        <w:rPr>
          <w:rFonts w:ascii="Californian FB" w:hAnsi="Californian FB"/>
          <w:bCs/>
          <w:u w:val="single"/>
        </w:rPr>
        <w:t xml:space="preserve"> </w:t>
      </w:r>
    </w:p>
    <w:p w:rsidR="00BB2D82" w:rsidRDefault="00BB2D82" w:rsidP="00BB2D82">
      <w:pPr>
        <w:pStyle w:val="NoSpacing"/>
        <w:rPr>
          <w:rFonts w:ascii="Californian FB" w:hAnsi="Californian FB"/>
          <w:bCs/>
          <w:u w:val="single"/>
        </w:rPr>
      </w:pPr>
    </w:p>
    <w:p w:rsidR="00BB2D82" w:rsidRDefault="00BB2D82" w:rsidP="00BB2D82">
      <w:pPr>
        <w:pStyle w:val="NoSpacing"/>
        <w:rPr>
          <w:rFonts w:ascii="Californian FB" w:hAnsi="Californian FB"/>
          <w:bCs/>
        </w:rPr>
      </w:pPr>
      <w:r w:rsidRPr="00B35F16">
        <w:rPr>
          <w:rFonts w:ascii="Californian FB" w:hAnsi="Californian FB"/>
          <w:b/>
          <w:bCs/>
          <w:u w:val="single"/>
        </w:rPr>
        <w:t>School Book Loan Scheme</w:t>
      </w:r>
      <w:r>
        <w:rPr>
          <w:rFonts w:ascii="Californian FB" w:hAnsi="Californian FB"/>
          <w:bCs/>
        </w:rPr>
        <w:t xml:space="preserve">:   Irish,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B30912" w:rsidRDefault="00B30912" w:rsidP="00BB2D82">
      <w:pPr>
        <w:pStyle w:val="NoSpacing"/>
        <w:rPr>
          <w:lang w:val="en-US"/>
        </w:rPr>
      </w:pPr>
    </w:p>
    <w:p w:rsidR="00B35F16" w:rsidRPr="0085072B" w:rsidRDefault="00B35F16" w:rsidP="00B35F1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B35F16" w:rsidRPr="0085072B" w:rsidRDefault="00B35F16" w:rsidP="00B35F1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B35F16" w:rsidRPr="0085072B" w:rsidRDefault="00B35F16" w:rsidP="00B35F16">
      <w:pPr>
        <w:pStyle w:val="Footer"/>
        <w:rPr>
          <w:b/>
          <w:sz w:val="24"/>
          <w:szCs w:val="24"/>
        </w:rPr>
      </w:pPr>
    </w:p>
    <w:p w:rsidR="00B35F16" w:rsidRDefault="00B35F16" w:rsidP="00B35F16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B35F16" w:rsidRDefault="00B35F16" w:rsidP="00B35F16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B35F16" w:rsidRPr="008F0A30" w:rsidRDefault="00B35F16" w:rsidP="00B35F16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B35F16" w:rsidRPr="0085072B" w:rsidRDefault="00B35F16" w:rsidP="00B35F16">
      <w:pPr>
        <w:pStyle w:val="Footer"/>
        <w:rPr>
          <w:sz w:val="24"/>
          <w:szCs w:val="24"/>
        </w:rPr>
      </w:pPr>
    </w:p>
    <w:p w:rsidR="00B35F16" w:rsidRPr="0085072B" w:rsidRDefault="00B35F16" w:rsidP="00B35F1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B35F16" w:rsidRPr="0085072B" w:rsidRDefault="00B35F16" w:rsidP="00B35F16">
      <w:pPr>
        <w:pStyle w:val="Footer"/>
        <w:rPr>
          <w:sz w:val="24"/>
          <w:szCs w:val="24"/>
        </w:rPr>
      </w:pPr>
    </w:p>
    <w:p w:rsidR="00B35F16" w:rsidRPr="0085072B" w:rsidRDefault="00B35F16" w:rsidP="00B35F1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B35F16" w:rsidRPr="0085072B" w:rsidRDefault="00B35F16" w:rsidP="00B35F1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B35F16" w:rsidRPr="0085072B" w:rsidRDefault="00B35F16" w:rsidP="00B35F1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B35F16" w:rsidRPr="0085072B" w:rsidRDefault="00B35F16" w:rsidP="00B35F1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B35F16" w:rsidRDefault="00B35F16" w:rsidP="00B35F16">
      <w:pPr>
        <w:rPr>
          <w:sz w:val="24"/>
          <w:szCs w:val="24"/>
        </w:rPr>
      </w:pPr>
    </w:p>
    <w:p w:rsidR="00B35F16" w:rsidRPr="008F0A30" w:rsidRDefault="00B35F16" w:rsidP="00B35F1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B30912" w:rsidRDefault="00B30912" w:rsidP="00BB2D82">
      <w:pPr>
        <w:pStyle w:val="NoSpacing"/>
        <w:rPr>
          <w:lang w:val="en-US"/>
        </w:rPr>
      </w:pPr>
    </w:p>
    <w:p w:rsidR="00C64BFD" w:rsidRDefault="00C64BFD" w:rsidP="00BB2D82">
      <w:pPr>
        <w:pStyle w:val="NoSpacing"/>
      </w:pPr>
    </w:p>
    <w:p w:rsidR="00C64BFD" w:rsidRDefault="00C64BFD" w:rsidP="00BB2D82">
      <w:pPr>
        <w:pStyle w:val="NoSpacing"/>
      </w:pPr>
    </w:p>
    <w:p w:rsidR="00C64BFD" w:rsidRDefault="00C64BFD" w:rsidP="00BB2D82">
      <w:pPr>
        <w:pStyle w:val="NoSpacing"/>
      </w:pPr>
    </w:p>
    <w:p w:rsidR="00C64BFD" w:rsidRDefault="00C64BFD" w:rsidP="00BB2D82">
      <w:pPr>
        <w:pStyle w:val="NoSpacing"/>
      </w:pPr>
    </w:p>
    <w:p w:rsidR="00C64BFD" w:rsidRPr="00C64BFD" w:rsidRDefault="00C64BFD" w:rsidP="00BB2D82">
      <w:pPr>
        <w:pStyle w:val="NoSpacing"/>
      </w:pPr>
    </w:p>
    <w:p w:rsidR="00C64BFD" w:rsidRPr="00C64BFD" w:rsidRDefault="00C64BFD" w:rsidP="00BB2D82">
      <w:pPr>
        <w:pStyle w:val="NoSpacing"/>
      </w:pPr>
    </w:p>
    <w:p w:rsidR="00C64BFD" w:rsidRPr="00C64BFD" w:rsidRDefault="00C64BFD" w:rsidP="00BB2D82">
      <w:pPr>
        <w:pStyle w:val="NoSpacing"/>
      </w:pPr>
    </w:p>
    <w:p w:rsidR="00C64BFD" w:rsidRPr="00C64BFD" w:rsidRDefault="00C64BFD" w:rsidP="00BB2D82">
      <w:pPr>
        <w:pStyle w:val="NoSpacing"/>
      </w:pPr>
    </w:p>
    <w:p w:rsidR="00C64BFD" w:rsidRPr="00C64BFD" w:rsidRDefault="00C64BFD" w:rsidP="00BB2D82">
      <w:pPr>
        <w:pStyle w:val="NoSpacing"/>
      </w:pPr>
    </w:p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436B1"/>
    <w:rsid w:val="00152286"/>
    <w:rsid w:val="001678D2"/>
    <w:rsid w:val="001766AA"/>
    <w:rsid w:val="001C38DE"/>
    <w:rsid w:val="002109CA"/>
    <w:rsid w:val="00212EA6"/>
    <w:rsid w:val="00216867"/>
    <w:rsid w:val="00230459"/>
    <w:rsid w:val="002444D7"/>
    <w:rsid w:val="00287930"/>
    <w:rsid w:val="002C4300"/>
    <w:rsid w:val="00417818"/>
    <w:rsid w:val="00461BBE"/>
    <w:rsid w:val="00502E6D"/>
    <w:rsid w:val="00531119"/>
    <w:rsid w:val="005E3746"/>
    <w:rsid w:val="0061192E"/>
    <w:rsid w:val="00616F6F"/>
    <w:rsid w:val="006476BE"/>
    <w:rsid w:val="006D5043"/>
    <w:rsid w:val="00713B14"/>
    <w:rsid w:val="00727389"/>
    <w:rsid w:val="007D6A4B"/>
    <w:rsid w:val="007F020F"/>
    <w:rsid w:val="008123A3"/>
    <w:rsid w:val="008238DE"/>
    <w:rsid w:val="00844D80"/>
    <w:rsid w:val="00856EA6"/>
    <w:rsid w:val="00857585"/>
    <w:rsid w:val="00875267"/>
    <w:rsid w:val="00905CA2"/>
    <w:rsid w:val="00953DC0"/>
    <w:rsid w:val="00982B7D"/>
    <w:rsid w:val="009B56B4"/>
    <w:rsid w:val="00A00FF5"/>
    <w:rsid w:val="00A356C3"/>
    <w:rsid w:val="00A52814"/>
    <w:rsid w:val="00A5722B"/>
    <w:rsid w:val="00A71AFE"/>
    <w:rsid w:val="00A75632"/>
    <w:rsid w:val="00A815A6"/>
    <w:rsid w:val="00A8242F"/>
    <w:rsid w:val="00A911F3"/>
    <w:rsid w:val="00A9407E"/>
    <w:rsid w:val="00B009C2"/>
    <w:rsid w:val="00B30912"/>
    <w:rsid w:val="00B35F16"/>
    <w:rsid w:val="00B449C5"/>
    <w:rsid w:val="00B470E8"/>
    <w:rsid w:val="00B60E6E"/>
    <w:rsid w:val="00B805D0"/>
    <w:rsid w:val="00BB2D82"/>
    <w:rsid w:val="00BD02AA"/>
    <w:rsid w:val="00C22248"/>
    <w:rsid w:val="00C64BFD"/>
    <w:rsid w:val="00CF3806"/>
    <w:rsid w:val="00D15457"/>
    <w:rsid w:val="00D96D0D"/>
    <w:rsid w:val="00E403CF"/>
    <w:rsid w:val="00EB4758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2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F1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5F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3D310C4-5F30-4EB5-8062-1EA2027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5</cp:revision>
  <cp:lastPrinted>2019-06-17T12:31:00Z</cp:lastPrinted>
  <dcterms:created xsi:type="dcterms:W3CDTF">2019-06-17T11:27:00Z</dcterms:created>
  <dcterms:modified xsi:type="dcterms:W3CDTF">2019-06-18T09:11:00Z</dcterms:modified>
</cp:coreProperties>
</file>