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9E1992"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83872"/>
          <w:sz w:val="28"/>
          <w:szCs w:val="28"/>
        </w:rPr>
      </w:pPr>
      <w:r w:rsidRPr="009E1992">
        <w:rPr>
          <w:rFonts w:ascii="Arial" w:eastAsiaTheme="minorEastAsia" w:hAnsi="Arial" w:cs="Arial"/>
          <w:b/>
          <w:color w:val="083872"/>
          <w:sz w:val="28"/>
          <w:szCs w:val="28"/>
        </w:rPr>
        <w:t xml:space="preserve">Admission Policy of </w:t>
      </w:r>
      <w:r w:rsidR="00A65F07" w:rsidRPr="009E1992">
        <w:rPr>
          <w:rFonts w:ascii="Arial" w:eastAsiaTheme="minorEastAsia" w:hAnsi="Arial" w:cs="Arial"/>
          <w:b/>
          <w:color w:val="083872"/>
          <w:sz w:val="28"/>
          <w:szCs w:val="28"/>
        </w:rPr>
        <w:t>North Presentation Primary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A65F07">
        <w:rPr>
          <w:rFonts w:ascii="Arial" w:eastAsiaTheme="minorEastAsia" w:hAnsi="Arial" w:cs="Arial"/>
          <w:b/>
          <w:color w:val="385623" w:themeColor="accent6" w:themeShade="80"/>
          <w:sz w:val="24"/>
          <w:szCs w:val="24"/>
        </w:rPr>
        <w:t xml:space="preserve"> Cathedral Walk, Gerald Griffin St., Cork, T23 F344</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A65F07">
        <w:rPr>
          <w:rFonts w:ascii="Arial" w:eastAsiaTheme="minorEastAsia" w:hAnsi="Arial" w:cs="Arial"/>
          <w:b/>
          <w:color w:val="385623" w:themeColor="accent6" w:themeShade="80"/>
          <w:sz w:val="24"/>
          <w:szCs w:val="24"/>
        </w:rPr>
        <w:t xml:space="preserve"> 20036J</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A65F07">
        <w:rPr>
          <w:rFonts w:ascii="Arial" w:eastAsiaTheme="minorEastAsia" w:hAnsi="Arial" w:cs="Arial"/>
          <w:b/>
          <w:color w:val="385623" w:themeColor="accent6" w:themeShade="80"/>
          <w:sz w:val="24"/>
          <w:szCs w:val="24"/>
        </w:rPr>
        <w:t xml:space="preserve"> Bishop </w:t>
      </w:r>
      <w:proofErr w:type="spellStart"/>
      <w:r w:rsidR="00A65F07">
        <w:rPr>
          <w:rFonts w:ascii="Arial" w:eastAsiaTheme="minorEastAsia" w:hAnsi="Arial" w:cs="Arial"/>
          <w:b/>
          <w:color w:val="385623" w:themeColor="accent6" w:themeShade="80"/>
          <w:sz w:val="24"/>
          <w:szCs w:val="24"/>
        </w:rPr>
        <w:t>Fintan</w:t>
      </w:r>
      <w:proofErr w:type="spellEnd"/>
      <w:r w:rsidR="00A65F07">
        <w:rPr>
          <w:rFonts w:ascii="Arial" w:eastAsiaTheme="minorEastAsia" w:hAnsi="Arial" w:cs="Arial"/>
          <w:b/>
          <w:color w:val="385623" w:themeColor="accent6" w:themeShade="80"/>
          <w:sz w:val="24"/>
          <w:szCs w:val="24"/>
        </w:rPr>
        <w:t xml:space="preserve"> Gavin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E543C0">
        <w:rPr>
          <w:rFonts w:ascii="Arial" w:eastAsiaTheme="minorEastAsia" w:hAnsi="Arial" w:cs="Arial"/>
        </w:rPr>
        <w:t>1</w:t>
      </w:r>
      <w:r w:rsidR="00E543C0" w:rsidRPr="00E543C0">
        <w:rPr>
          <w:rFonts w:ascii="Arial" w:eastAsiaTheme="minorEastAsia" w:hAnsi="Arial" w:cs="Arial"/>
          <w:vertAlign w:val="superscript"/>
        </w:rPr>
        <w:t>st</w:t>
      </w:r>
      <w:r w:rsidR="00E543C0">
        <w:rPr>
          <w:rFonts w:ascii="Arial" w:eastAsiaTheme="minorEastAsia" w:hAnsi="Arial" w:cs="Arial"/>
        </w:rPr>
        <w:t xml:space="preserve"> October 2020</w:t>
      </w:r>
      <w:r w:rsidR="00E543C0" w:rsidRPr="003201ED">
        <w:rPr>
          <w:rFonts w:ascii="Arial" w:eastAsiaTheme="minorEastAsia" w:hAnsi="Arial" w:cs="Arial"/>
        </w:rPr>
        <w:t xml:space="preserve"> It</w:t>
      </w:r>
      <w:r w:rsidRPr="003201ED">
        <w:rPr>
          <w:rFonts w:ascii="Arial" w:eastAsiaTheme="minorEastAsia" w:hAnsi="Arial" w:cs="Arial"/>
        </w:rPr>
        <w:t xml:space="preserve">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9B3649">
        <w:rPr>
          <w:rFonts w:ascii="Arial" w:hAnsi="Arial" w:cs="Arial"/>
        </w:rPr>
        <w:t>North Presentation Primary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873389" w:rsidRDefault="00A533D3"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 xml:space="preserve">North Presentation </w:t>
      </w:r>
      <w:r w:rsidR="009B3649">
        <w:rPr>
          <w:rFonts w:ascii="Arial" w:eastAsiaTheme="minorEastAsia" w:hAnsi="Arial" w:cs="Arial"/>
        </w:rPr>
        <w:t>Primary School</w:t>
      </w:r>
      <w:r w:rsidR="004208DF" w:rsidRPr="001243D3">
        <w:rPr>
          <w:rFonts w:ascii="Arial" w:eastAsiaTheme="minorEastAsia" w:hAnsi="Arial" w:cs="Arial"/>
        </w:rPr>
        <w:t xml:space="preserve"> is a </w:t>
      </w:r>
      <w:r w:rsidR="00BE4233" w:rsidRPr="001243D3">
        <w:rPr>
          <w:rFonts w:ascii="Arial" w:eastAsiaTheme="minorEastAsia" w:hAnsi="Arial" w:cs="Arial"/>
        </w:rPr>
        <w:t xml:space="preserve">primary school with a Catholic ethos under the patronage of the Bishop of </w:t>
      </w:r>
      <w:r w:rsidR="009B3649">
        <w:rPr>
          <w:rFonts w:ascii="Arial" w:eastAsiaTheme="minorEastAsia" w:hAnsi="Arial" w:cs="Arial"/>
        </w:rPr>
        <w:t>Cork and Ross</w:t>
      </w:r>
      <w:r>
        <w:rPr>
          <w:rFonts w:ascii="Arial" w:eastAsiaTheme="minorEastAsia" w:hAnsi="Arial" w:cs="Arial"/>
        </w:rPr>
        <w:t xml:space="preserve">. </w:t>
      </w:r>
    </w:p>
    <w:p w:rsidR="00BE4233" w:rsidRDefault="00A533D3"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From September 2021 the school will be co</w:t>
      </w:r>
      <w:r w:rsidR="00A82F5D">
        <w:rPr>
          <w:rFonts w:ascii="Arial" w:eastAsiaTheme="minorEastAsia" w:hAnsi="Arial" w:cs="Arial"/>
        </w:rPr>
        <w:t>-</w:t>
      </w:r>
      <w:r>
        <w:rPr>
          <w:rFonts w:ascii="Arial" w:eastAsiaTheme="minorEastAsia" w:hAnsi="Arial" w:cs="Arial"/>
        </w:rPr>
        <w:t>educational from Junior Infants to 2</w:t>
      </w:r>
      <w:r w:rsidRPr="00A533D3">
        <w:rPr>
          <w:rFonts w:ascii="Arial" w:eastAsiaTheme="minorEastAsia" w:hAnsi="Arial" w:cs="Arial"/>
          <w:vertAlign w:val="superscript"/>
        </w:rPr>
        <w:t>nd</w:t>
      </w:r>
      <w:r>
        <w:rPr>
          <w:rFonts w:ascii="Arial" w:eastAsiaTheme="minorEastAsia" w:hAnsi="Arial" w:cs="Arial"/>
        </w:rPr>
        <w:t xml:space="preserve"> Class with this coeducation being phased in incrementally year on year until it is fully co</w:t>
      </w:r>
      <w:r w:rsidR="00A82F5D">
        <w:rPr>
          <w:rFonts w:ascii="Arial" w:eastAsiaTheme="minorEastAsia" w:hAnsi="Arial" w:cs="Arial"/>
        </w:rPr>
        <w:t>-</w:t>
      </w:r>
      <w:r>
        <w:rPr>
          <w:rFonts w:ascii="Arial" w:eastAsiaTheme="minorEastAsia" w:hAnsi="Arial" w:cs="Arial"/>
        </w:rPr>
        <w:t>educational from Junior Infants to 6</w:t>
      </w:r>
      <w:r w:rsidRPr="00A533D3">
        <w:rPr>
          <w:rFonts w:ascii="Arial" w:eastAsiaTheme="minorEastAsia" w:hAnsi="Arial" w:cs="Arial"/>
          <w:vertAlign w:val="superscript"/>
        </w:rPr>
        <w:t>th</w:t>
      </w:r>
      <w:r>
        <w:rPr>
          <w:rFonts w:ascii="Arial" w:eastAsiaTheme="minorEastAsia" w:hAnsi="Arial" w:cs="Arial"/>
        </w:rPr>
        <w:t xml:space="preserve"> Class in September 2025.</w:t>
      </w:r>
    </w:p>
    <w:p w:rsidR="00A82F5D" w:rsidRDefault="00A82F5D"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Pr>
          <w:rFonts w:ascii="Arial" w:eastAsiaTheme="minorEastAsia" w:hAnsi="Arial" w:cs="Arial"/>
        </w:rPr>
        <w:t xml:space="preserve">North Presentation </w:t>
      </w:r>
      <w:r w:rsidRPr="00A82F5D">
        <w:rPr>
          <w:rFonts w:ascii="Arial" w:eastAsiaTheme="minorEastAsia" w:hAnsi="Arial" w:cs="Arial"/>
        </w:rPr>
        <w:t>Primary School does not discriminate where it refuses to admit a boy applying for admission to a class level not yet co-educational under the agreed terms of the change of status. </w:t>
      </w:r>
    </w:p>
    <w:p w:rsidR="00873389" w:rsidRPr="001243D3" w:rsidRDefault="00873389" w:rsidP="00A533D3">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p>
    <w:p w:rsidR="00BE4233" w:rsidRDefault="00BE4233" w:rsidP="00873389">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center"/>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A533D3" w:rsidRDefault="00A533D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574FDE" w:rsidRPr="001243D3" w:rsidRDefault="00574FD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Pr="002C4FDE" w:rsidRDefault="00326B68" w:rsidP="002C4FDE">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center"/>
        <w:rPr>
          <w:rFonts w:ascii="Arial" w:eastAsiaTheme="minorEastAsia" w:hAnsi="Arial" w:cs="Arial"/>
          <w:b/>
          <w:u w:val="single"/>
        </w:rPr>
      </w:pPr>
      <w:proofErr w:type="gramStart"/>
      <w:r w:rsidRPr="002C4FDE">
        <w:rPr>
          <w:rFonts w:ascii="Arial" w:eastAsiaTheme="minorEastAsia" w:hAnsi="Arial" w:cs="Arial"/>
          <w:b/>
          <w:u w:val="single"/>
        </w:rPr>
        <w:t>Mission Statement and general objectives of the school.</w:t>
      </w:r>
      <w:proofErr w:type="gramEnd"/>
    </w:p>
    <w:p w:rsidR="00FE0FB5"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is a Catholic Primary Sc</w:t>
      </w:r>
      <w:r>
        <w:rPr>
          <w:rFonts w:ascii="Arial" w:eastAsiaTheme="minorEastAsia" w:hAnsi="Arial" w:cs="Arial"/>
          <w:lang w:val="en-GB"/>
        </w:rPr>
        <w:t>hool.  Continuing the spirit of</w:t>
      </w:r>
      <w:r w:rsidRPr="002C4FDE">
        <w:rPr>
          <w:rFonts w:ascii="Arial" w:eastAsiaTheme="minorEastAsia" w:hAnsi="Arial" w:cs="Arial"/>
          <w:lang w:val="en-GB"/>
        </w:rPr>
        <w:t xml:space="preserve"> </w:t>
      </w:r>
      <w:proofErr w:type="spellStart"/>
      <w:r w:rsidRPr="002C4FDE">
        <w:rPr>
          <w:rFonts w:ascii="Arial" w:eastAsiaTheme="minorEastAsia" w:hAnsi="Arial" w:cs="Arial"/>
          <w:lang w:val="en-GB"/>
        </w:rPr>
        <w:t>Nano</w:t>
      </w:r>
      <w:proofErr w:type="spellEnd"/>
      <w:r w:rsidRPr="002C4FDE">
        <w:rPr>
          <w:rFonts w:ascii="Arial" w:eastAsiaTheme="minorEastAsia" w:hAnsi="Arial" w:cs="Arial"/>
          <w:lang w:val="en-GB"/>
        </w:rPr>
        <w:t xml:space="preserve"> Nagle, North Presentation Primary School strives to provide a well-ordered, caring, happy and secure atmosphere where the intellectual, spiritual, moral and cultural needs of pupils from all social and cultural backgrounds are identified and addressed.</w:t>
      </w:r>
    </w:p>
    <w:p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As a Catholic school we expect all pupils to show due respect for our Catholic ethos and in turn we hold due recognition for all other religions.</w:t>
      </w:r>
    </w:p>
    <w:p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strives to promote the pastoral care of all our school community.</w:t>
      </w:r>
    </w:p>
    <w:p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recognises that parents are the primary educators and accordingly we encourage their involvement in their children’s education.</w:t>
      </w:r>
    </w:p>
    <w:p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endeavours to enhance the self-esteem and well being of everyone in the school community, to imbue in the pupils respect for people and property and to encourage the idea of being responsible.</w:t>
      </w:r>
    </w:p>
    <w:p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The spirit of cooperation and care which exists in North Presentation Primary School among the staff members is constantly nurtured and has a very positive impact on the lives of our pupils.</w:t>
      </w:r>
    </w:p>
    <w:p w:rsidR="002C4FDE" w:rsidRPr="002C4FDE"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r w:rsidRPr="002C4FDE">
        <w:rPr>
          <w:rFonts w:ascii="Arial" w:eastAsiaTheme="minorEastAsia" w:hAnsi="Arial" w:cs="Arial"/>
          <w:lang w:val="en-GB"/>
        </w:rPr>
        <w:t>North Presentation Primary School promotes gender equity amongst the teachers and pupils.</w:t>
      </w:r>
    </w:p>
    <w:p w:rsidR="00326B68" w:rsidRPr="00FE0FB5" w:rsidRDefault="002C4FDE" w:rsidP="00FE0FB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GB"/>
        </w:rPr>
      </w:pPr>
      <w:proofErr w:type="spellStart"/>
      <w:proofErr w:type="gramStart"/>
      <w:r w:rsidRPr="002C4FDE">
        <w:rPr>
          <w:rFonts w:ascii="Arial" w:eastAsiaTheme="minorEastAsia" w:hAnsi="Arial" w:cs="Arial"/>
          <w:lang w:val="en-GB"/>
        </w:rPr>
        <w:t>Déanaimíd</w:t>
      </w:r>
      <w:proofErr w:type="spellEnd"/>
      <w:r w:rsidRPr="002C4FDE">
        <w:rPr>
          <w:rFonts w:ascii="Arial" w:eastAsiaTheme="minorEastAsia" w:hAnsi="Arial" w:cs="Arial"/>
          <w:lang w:val="en-GB"/>
        </w:rPr>
        <w:t xml:space="preserve"> </w:t>
      </w:r>
      <w:proofErr w:type="spellStart"/>
      <w:r w:rsidRPr="002C4FDE">
        <w:rPr>
          <w:rFonts w:ascii="Arial" w:eastAsiaTheme="minorEastAsia" w:hAnsi="Arial" w:cs="Arial"/>
          <w:lang w:val="en-GB"/>
        </w:rPr>
        <w:t>iarracht</w:t>
      </w:r>
      <w:proofErr w:type="spellEnd"/>
      <w:r w:rsidRPr="002C4FDE">
        <w:rPr>
          <w:rFonts w:ascii="Arial" w:eastAsiaTheme="minorEastAsia" w:hAnsi="Arial" w:cs="Arial"/>
          <w:lang w:val="en-GB"/>
        </w:rPr>
        <w:t xml:space="preserve"> </w:t>
      </w:r>
      <w:proofErr w:type="spellStart"/>
      <w:r w:rsidRPr="002C4FDE">
        <w:rPr>
          <w:rFonts w:ascii="Arial" w:eastAsiaTheme="minorEastAsia" w:hAnsi="Arial" w:cs="Arial"/>
          <w:lang w:val="en-GB"/>
        </w:rPr>
        <w:t>Gaeilge</w:t>
      </w:r>
      <w:proofErr w:type="spellEnd"/>
      <w:r w:rsidRPr="002C4FDE">
        <w:rPr>
          <w:rFonts w:ascii="Arial" w:eastAsiaTheme="minorEastAsia" w:hAnsi="Arial" w:cs="Arial"/>
          <w:lang w:val="en-GB"/>
        </w:rPr>
        <w:t xml:space="preserve"> a </w:t>
      </w:r>
      <w:proofErr w:type="spellStart"/>
      <w:r w:rsidRPr="002C4FDE">
        <w:rPr>
          <w:rFonts w:ascii="Arial" w:eastAsiaTheme="minorEastAsia" w:hAnsi="Arial" w:cs="Arial"/>
          <w:lang w:val="en-GB"/>
        </w:rPr>
        <w:t>labhairt</w:t>
      </w:r>
      <w:proofErr w:type="spellEnd"/>
      <w:r w:rsidRPr="002C4FDE">
        <w:rPr>
          <w:rFonts w:ascii="Arial" w:eastAsiaTheme="minorEastAsia" w:hAnsi="Arial" w:cs="Arial"/>
          <w:lang w:val="en-GB"/>
        </w:rPr>
        <w:t>.</w:t>
      </w:r>
      <w:proofErr w:type="gramEnd"/>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9B3649" w:rsidP="00E02C8F">
      <w:pPr>
        <w:pStyle w:val="NoSpacing"/>
        <w:rPr>
          <w:rFonts w:ascii="Arial" w:hAnsi="Arial" w:cs="Arial"/>
        </w:rPr>
      </w:pPr>
      <w:r>
        <w:rPr>
          <w:rFonts w:ascii="Arial" w:hAnsi="Arial" w:cs="Arial"/>
        </w:rPr>
        <w:t>North Presentation Primary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9016"/>
      </w:tblGrid>
      <w:tr w:rsidR="00BC2C03" w:rsidRPr="003201ED" w:rsidTr="003201ED">
        <w:trPr>
          <w:trHeight w:val="1979"/>
        </w:trPr>
        <w:tc>
          <w:tcPr>
            <w:tcW w:w="9016" w:type="dxa"/>
            <w:shd w:val="clear" w:color="auto" w:fill="E7E6E6" w:themeFill="background2"/>
          </w:tcPr>
          <w:p w:rsidR="002C4FDE" w:rsidRDefault="002C4FDE" w:rsidP="003857A6">
            <w:pPr>
              <w:tabs>
                <w:tab w:val="left" w:pos="5513"/>
              </w:tabs>
              <w:autoSpaceDE w:val="0"/>
              <w:autoSpaceDN w:val="0"/>
              <w:adjustRightInd w:val="0"/>
              <w:rPr>
                <w:rFonts w:ascii="Arial" w:eastAsiaTheme="minorEastAsia" w:hAnsi="Arial" w:cs="Arial"/>
                <w:b/>
              </w:rPr>
            </w:pPr>
          </w:p>
          <w:p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rsidR="003D39A4" w:rsidRPr="00960073" w:rsidRDefault="009B3649" w:rsidP="009B3649">
            <w:pPr>
              <w:autoSpaceDE w:val="0"/>
              <w:autoSpaceDN w:val="0"/>
              <w:adjustRightInd w:val="0"/>
              <w:rPr>
                <w:rFonts w:ascii="TimesNewRomanPSMT" w:hAnsi="TimesNewRomanPSMT" w:cs="TimesNewRomanPSMT"/>
              </w:rPr>
            </w:pPr>
            <w:r>
              <w:rPr>
                <w:rFonts w:ascii="Arial" w:eastAsiaTheme="minorEastAsia" w:hAnsi="Arial" w:cs="Arial"/>
              </w:rPr>
              <w:t>North Presentation Primary School</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960073">
              <w:rPr>
                <w:rFonts w:ascii="TimesNewRomanPSMT" w:hAnsi="TimesNewRomanPSMT" w:cs="TimesNewRomanPSMT"/>
              </w:rPr>
              <w:t xml:space="preserve"> </w:t>
            </w:r>
            <w:r w:rsidR="003857A6" w:rsidRPr="00F704E7">
              <w:rPr>
                <w:rFonts w:ascii="TimesNewRomanPSMT" w:hAnsi="TimesNewRomanPSMT" w:cs="TimesNewRomanPSMT"/>
              </w:rPr>
              <w:t>which pr</w:t>
            </w:r>
            <w:r w:rsidR="00B8390B">
              <w:rPr>
                <w:rFonts w:ascii="TimesNewRomanPSMT" w:hAnsi="TimesNewRomanPSMT" w:cs="TimesNewRomanPSMT"/>
              </w:rPr>
              <w:t>omotes certain religious values</w:t>
            </w:r>
            <w:r w:rsidR="003857A6"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Pr="00960073">
        <w:rPr>
          <w:rFonts w:ascii="Arial" w:eastAsiaTheme="minorEastAsia" w:hAnsi="Arial" w:cs="Arial"/>
        </w:rPr>
        <w:t>sectio</w:t>
      </w:r>
      <w:r w:rsidR="00960073">
        <w:rPr>
          <w:rFonts w:ascii="Arial" w:eastAsiaTheme="minorEastAsia" w:hAnsi="Arial" w:cs="Arial"/>
        </w:rPr>
        <w:t>n 5</w:t>
      </w:r>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w:t>
      </w:r>
      <w:r w:rsidR="00F7461E">
        <w:rPr>
          <w:rFonts w:ascii="Arial" w:hAnsi="Arial" w:cs="Arial"/>
        </w:rPr>
        <w:t>/guardian</w:t>
      </w:r>
      <w:r w:rsidRPr="003201ED">
        <w:rPr>
          <w:rFonts w:ascii="Arial" w:hAnsi="Arial" w:cs="Arial"/>
        </w:rPr>
        <w:t xml:space="preserve">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tblPr>
      <w:tblGrid>
        <w:gridCol w:w="9061"/>
      </w:tblGrid>
      <w:tr w:rsidR="003D39A4" w:rsidRPr="003201ED" w:rsidTr="002C4FDE">
        <w:trPr>
          <w:trHeight w:val="269"/>
        </w:trPr>
        <w:tc>
          <w:tcPr>
            <w:tcW w:w="9061" w:type="dxa"/>
            <w:shd w:val="clear" w:color="auto" w:fill="E7E6E6" w:themeFill="background2"/>
          </w:tcPr>
          <w:p w:rsidR="0088352A" w:rsidRPr="00F704E7" w:rsidRDefault="0088352A" w:rsidP="009B3649">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574FDE" w:rsidRDefault="00574FDE" w:rsidP="00764262">
      <w:pPr>
        <w:pStyle w:val="ListParagraph"/>
        <w:spacing w:after="0" w:line="240" w:lineRule="auto"/>
        <w:jc w:val="both"/>
        <w:rPr>
          <w:rFonts w:ascii="Arial" w:eastAsiaTheme="minorEastAsia" w:hAnsi="Arial" w:cs="Arial"/>
          <w:b/>
          <w:color w:val="385623" w:themeColor="accent6" w:themeShade="80"/>
          <w:sz w:val="24"/>
          <w:szCs w:val="24"/>
        </w:rPr>
      </w:pPr>
    </w:p>
    <w:p w:rsidR="00574FDE" w:rsidRDefault="00574FDE"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Default="00EE4292" w:rsidP="00EE4292">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960073">
        <w:rPr>
          <w:rFonts w:ascii="Arial" w:eastAsiaTheme="minorEastAsia" w:hAnsi="Arial" w:cs="Arial"/>
          <w:b/>
          <w:color w:val="385623" w:themeColor="accent6" w:themeShade="80"/>
          <w:sz w:val="24"/>
          <w:szCs w:val="24"/>
        </w:rPr>
        <w:t>Oversubscription</w:t>
      </w:r>
      <w:r w:rsidR="00AE7E94" w:rsidRPr="00960073">
        <w:rPr>
          <w:rFonts w:ascii="Arial" w:eastAsiaTheme="minorEastAsia" w:hAnsi="Arial" w:cs="Arial"/>
          <w:b/>
          <w:color w:val="385623" w:themeColor="accent6" w:themeShade="80"/>
          <w:sz w:val="24"/>
          <w:szCs w:val="24"/>
        </w:rPr>
        <w:t xml:space="preserve"> </w:t>
      </w:r>
      <w:bookmarkEnd w:id="1"/>
    </w:p>
    <w:p w:rsidR="00960073" w:rsidRPr="00960073" w:rsidRDefault="00960073" w:rsidP="00960073"/>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tblPr>
      <w:tblGrid>
        <w:gridCol w:w="9016"/>
      </w:tblGrid>
      <w:tr w:rsidR="00EE4292" w:rsidRPr="003201ED" w:rsidTr="003201ED">
        <w:tc>
          <w:tcPr>
            <w:tcW w:w="9016" w:type="dxa"/>
            <w:shd w:val="clear" w:color="auto" w:fill="E7E6E6" w:themeFill="background2"/>
          </w:tcPr>
          <w:p w:rsidR="00374405" w:rsidRDefault="004F49E0" w:rsidP="004F49E0">
            <w:pPr>
              <w:contextualSpacing/>
              <w:jc w:val="center"/>
              <w:rPr>
                <w:rFonts w:ascii="Arial" w:eastAsiaTheme="minorEastAsia" w:hAnsi="Arial" w:cs="Arial"/>
                <w:b/>
              </w:rPr>
            </w:pPr>
            <w:r>
              <w:rPr>
                <w:rFonts w:ascii="Arial" w:eastAsiaTheme="minorEastAsia" w:hAnsi="Arial" w:cs="Arial"/>
                <w:b/>
              </w:rPr>
              <w:lastRenderedPageBreak/>
              <w:t>Selection Criteria:</w:t>
            </w:r>
          </w:p>
          <w:p w:rsidR="004F49E0" w:rsidRDefault="004F49E0" w:rsidP="004F49E0">
            <w:pPr>
              <w:contextualSpacing/>
              <w:jc w:val="center"/>
              <w:rPr>
                <w:rFonts w:ascii="Arial" w:eastAsiaTheme="minorEastAsia" w:hAnsi="Arial" w:cs="Arial"/>
                <w:b/>
              </w:rPr>
            </w:pPr>
          </w:p>
          <w:p w:rsidR="004F49E0" w:rsidRDefault="004F49E0" w:rsidP="004F49E0">
            <w:pPr>
              <w:pStyle w:val="ListParagraph"/>
              <w:numPr>
                <w:ilvl w:val="0"/>
                <w:numId w:val="32"/>
              </w:numPr>
              <w:rPr>
                <w:rFonts w:ascii="Arial" w:eastAsiaTheme="minorEastAsia" w:hAnsi="Arial" w:cs="Arial"/>
                <w:b/>
              </w:rPr>
            </w:pPr>
            <w:r>
              <w:rPr>
                <w:rFonts w:ascii="Arial" w:eastAsiaTheme="minorEastAsia" w:hAnsi="Arial" w:cs="Arial"/>
                <w:b/>
              </w:rPr>
              <w:t>Sibling currently in attendance at the school</w:t>
            </w:r>
          </w:p>
          <w:p w:rsidR="004F49E0" w:rsidRDefault="004F49E0" w:rsidP="004F49E0">
            <w:pPr>
              <w:pStyle w:val="ListParagraph"/>
              <w:numPr>
                <w:ilvl w:val="0"/>
                <w:numId w:val="32"/>
              </w:numPr>
              <w:rPr>
                <w:rFonts w:ascii="Arial" w:eastAsiaTheme="minorEastAsia" w:hAnsi="Arial" w:cs="Arial"/>
                <w:b/>
              </w:rPr>
            </w:pPr>
            <w:r>
              <w:rPr>
                <w:rFonts w:ascii="Arial" w:eastAsiaTheme="minorEastAsia" w:hAnsi="Arial" w:cs="Arial"/>
                <w:b/>
              </w:rPr>
              <w:t>Sibling previously having attended the school</w:t>
            </w:r>
          </w:p>
          <w:p w:rsidR="004F49E0" w:rsidRPr="004F49E0" w:rsidRDefault="004F49E0" w:rsidP="004F49E0">
            <w:pPr>
              <w:pStyle w:val="ListParagraph"/>
              <w:numPr>
                <w:ilvl w:val="0"/>
                <w:numId w:val="32"/>
              </w:numPr>
              <w:rPr>
                <w:rFonts w:ascii="Arial" w:eastAsiaTheme="minorEastAsia" w:hAnsi="Arial" w:cs="Arial"/>
                <w:b/>
              </w:rPr>
            </w:pPr>
            <w:r>
              <w:rPr>
                <w:rFonts w:ascii="Arial" w:eastAsiaTheme="minorEastAsia" w:hAnsi="Arial" w:cs="Arial"/>
                <w:b/>
              </w:rPr>
              <w:t xml:space="preserve">Previous attendance at North Presentation Early Start Pre- School </w:t>
            </w:r>
          </w:p>
          <w:p w:rsidR="00C37649" w:rsidRPr="00C37649" w:rsidRDefault="00C37649" w:rsidP="00A65F07">
            <w:pPr>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FE0FB5" w:rsidRPr="003201ED" w:rsidRDefault="00FE0FB5" w:rsidP="00E47AF1">
      <w:pPr>
        <w:spacing w:after="0" w:line="240" w:lineRule="auto"/>
        <w:contextualSpacing/>
        <w:rPr>
          <w:rFonts w:ascii="Arial" w:eastAsiaTheme="minorEastAsia" w:hAnsi="Arial" w:cs="Arial"/>
        </w:rPr>
      </w:pP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201ED" w:rsidRPr="003201ED" w:rsidTr="00EE56FC">
        <w:tc>
          <w:tcPr>
            <w:tcW w:w="9016" w:type="dxa"/>
            <w:shd w:val="clear" w:color="auto" w:fill="E7E6E6" w:themeFill="background2"/>
          </w:tcPr>
          <w:p w:rsidR="004F49E0" w:rsidRDefault="004F49E0" w:rsidP="00EE56FC">
            <w:pPr>
              <w:contextualSpacing/>
              <w:jc w:val="both"/>
              <w:rPr>
                <w:rFonts w:ascii="Arial" w:eastAsiaTheme="minorEastAsia" w:hAnsi="Arial" w:cs="Arial"/>
                <w:b/>
              </w:rPr>
            </w:pPr>
            <w:r>
              <w:rPr>
                <w:rFonts w:ascii="Arial" w:eastAsiaTheme="minorEastAsia" w:hAnsi="Arial" w:cs="Arial"/>
                <w:b/>
              </w:rPr>
              <w:t>S</w:t>
            </w:r>
            <w:r w:rsidR="0088352A" w:rsidRPr="00F704E7">
              <w:rPr>
                <w:rFonts w:ascii="Arial" w:eastAsiaTheme="minorEastAsia" w:hAnsi="Arial" w:cs="Arial"/>
                <w:b/>
              </w:rPr>
              <w:t>chool’s arrangements</w:t>
            </w:r>
            <w:r w:rsidR="00E2704A">
              <w:rPr>
                <w:rFonts w:ascii="Arial" w:eastAsiaTheme="minorEastAsia" w:hAnsi="Arial" w:cs="Arial"/>
                <w:b/>
              </w:rPr>
              <w:t xml:space="preserve"> in </w:t>
            </w:r>
            <w:r w:rsidR="00960073">
              <w:rPr>
                <w:rFonts w:ascii="Arial" w:eastAsiaTheme="minorEastAsia" w:hAnsi="Arial" w:cs="Arial"/>
                <w:b/>
              </w:rPr>
              <w:t xml:space="preserve">the </w:t>
            </w:r>
            <w:r w:rsidR="00E2704A">
              <w:rPr>
                <w:rFonts w:ascii="Arial" w:eastAsiaTheme="minorEastAsia" w:hAnsi="Arial" w:cs="Arial"/>
                <w:b/>
              </w:rPr>
              <w:t>order</w:t>
            </w:r>
            <w:r w:rsidR="00960073">
              <w:rPr>
                <w:rFonts w:ascii="Arial" w:eastAsiaTheme="minorEastAsia" w:hAnsi="Arial" w:cs="Arial"/>
                <w:b/>
              </w:rPr>
              <w:t xml:space="preserve"> listed below</w:t>
            </w:r>
            <w:r w:rsidR="00E2704A">
              <w:rPr>
                <w:rFonts w:ascii="Arial" w:eastAsiaTheme="minorEastAsia" w:hAnsi="Arial" w:cs="Arial"/>
                <w:b/>
              </w:rPr>
              <w:t xml:space="preserve"> </w:t>
            </w:r>
            <w:r>
              <w:rPr>
                <w:rFonts w:ascii="Arial" w:eastAsiaTheme="minorEastAsia" w:hAnsi="Arial" w:cs="Arial"/>
                <w:b/>
              </w:rPr>
              <w:t>:</w:t>
            </w:r>
          </w:p>
          <w:p w:rsidR="004F49E0" w:rsidRDefault="004F49E0" w:rsidP="00235FB3">
            <w:pPr>
              <w:ind w:left="60"/>
              <w:jc w:val="both"/>
              <w:rPr>
                <w:rFonts w:ascii="Arial" w:eastAsiaTheme="minorEastAsia" w:hAnsi="Arial" w:cs="Arial"/>
                <w:b/>
              </w:rPr>
            </w:pPr>
          </w:p>
          <w:p w:rsidR="00E2704A" w:rsidRDefault="00E2704A" w:rsidP="00E2704A">
            <w:pPr>
              <w:pStyle w:val="ListParagraph"/>
              <w:numPr>
                <w:ilvl w:val="0"/>
                <w:numId w:val="37"/>
              </w:numPr>
              <w:jc w:val="both"/>
              <w:rPr>
                <w:rFonts w:ascii="Arial" w:eastAsiaTheme="minorEastAsia" w:hAnsi="Arial" w:cs="Arial"/>
                <w:b/>
              </w:rPr>
            </w:pPr>
            <w:r>
              <w:rPr>
                <w:rFonts w:ascii="Arial" w:eastAsiaTheme="minorEastAsia" w:hAnsi="Arial" w:cs="Arial"/>
                <w:b/>
              </w:rPr>
              <w:t>Children living in the catchment area closest to the school</w:t>
            </w:r>
          </w:p>
          <w:p w:rsidR="00E2704A" w:rsidRDefault="00E2704A" w:rsidP="00E2704A">
            <w:pPr>
              <w:pStyle w:val="ListParagraph"/>
              <w:numPr>
                <w:ilvl w:val="0"/>
                <w:numId w:val="37"/>
              </w:numPr>
              <w:jc w:val="both"/>
              <w:rPr>
                <w:rFonts w:ascii="Arial" w:eastAsiaTheme="minorEastAsia" w:hAnsi="Arial" w:cs="Arial"/>
                <w:b/>
              </w:rPr>
            </w:pPr>
            <w:r>
              <w:rPr>
                <w:rFonts w:ascii="Arial" w:eastAsiaTheme="minorEastAsia" w:hAnsi="Arial" w:cs="Arial"/>
                <w:b/>
              </w:rPr>
              <w:t>Children whose parents have attended the school (as permitted in the Education Act under conditions :</w:t>
            </w:r>
            <w:r w:rsidR="00960073">
              <w:rPr>
                <w:rFonts w:ascii="Arial" w:eastAsiaTheme="minorEastAsia" w:hAnsi="Arial" w:cs="Arial"/>
                <w:b/>
              </w:rPr>
              <w:t xml:space="preserve"> </w:t>
            </w:r>
            <w:r>
              <w:rPr>
                <w:rFonts w:ascii="Arial" w:eastAsiaTheme="minorEastAsia" w:hAnsi="Arial" w:cs="Arial"/>
                <w:b/>
              </w:rPr>
              <w:t>see note 6 section f below)</w:t>
            </w:r>
          </w:p>
          <w:p w:rsidR="00E2704A" w:rsidRPr="00E2704A" w:rsidRDefault="00E2704A" w:rsidP="00E2704A">
            <w:pPr>
              <w:pStyle w:val="ListParagraph"/>
              <w:numPr>
                <w:ilvl w:val="0"/>
                <w:numId w:val="37"/>
              </w:numPr>
              <w:jc w:val="both"/>
              <w:rPr>
                <w:rFonts w:ascii="Arial" w:eastAsiaTheme="minorEastAsia" w:hAnsi="Arial" w:cs="Arial"/>
                <w:b/>
              </w:rPr>
            </w:pPr>
            <w:r>
              <w:rPr>
                <w:rFonts w:ascii="Arial" w:eastAsiaTheme="minorEastAsia" w:hAnsi="Arial" w:cs="Arial"/>
                <w:b/>
              </w:rPr>
              <w:t xml:space="preserve">If all 3 selection criteria and the above 2 school’s arrangements are tied then the successful applicant will be decided by lot. </w:t>
            </w: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A65F07" w:rsidRDefault="0088352A" w:rsidP="00285D92">
            <w:pPr>
              <w:autoSpaceDE w:val="0"/>
              <w:autoSpaceDN w:val="0"/>
              <w:adjustRightInd w:val="0"/>
              <w:ind w:left="720"/>
              <w:contextualSpacing/>
              <w:rPr>
                <w:rFonts w:ascii="TimesNewRomanPSMT" w:hAnsi="TimesNewRomanPSMT" w:cs="TimesNewRomanPSMT"/>
              </w:rPr>
            </w:pPr>
            <w:r w:rsidRPr="00A65F07">
              <w:rPr>
                <w:rFonts w:ascii="TimesNewRomanPSMT" w:hAnsi="TimesNewRomanPSMT" w:cs="TimesNewRomanPSMT"/>
              </w:rPr>
              <w:t>other than in relation to a student’s prior attendance at—</w:t>
            </w:r>
          </w:p>
          <w:p w:rsidR="0088352A" w:rsidRPr="00A65F07" w:rsidRDefault="009B3649" w:rsidP="0088352A">
            <w:pPr>
              <w:autoSpaceDE w:val="0"/>
              <w:autoSpaceDN w:val="0"/>
              <w:adjustRightInd w:val="0"/>
              <w:ind w:left="720"/>
              <w:rPr>
                <w:rFonts w:ascii="TimesNewRomanPSMT" w:hAnsi="TimesNewRomanPSMT" w:cs="TimesNewRomanPSMT"/>
              </w:rPr>
            </w:pPr>
            <w:r w:rsidRPr="00A65F07">
              <w:rPr>
                <w:rFonts w:ascii="TimesNewRomanPSMT" w:hAnsi="TimesNewRomanPSMT" w:cs="TimesNewRomanPSMT"/>
              </w:rPr>
              <w:t xml:space="preserve"> (I</w:t>
            </w:r>
            <w:r w:rsidR="0088352A" w:rsidRPr="00A65F07">
              <w:rPr>
                <w:rFonts w:ascii="TimesNewRomanPSMT" w:hAnsi="TimesNewRomanPSMT" w:cs="TimesNewRomanPSMT"/>
              </w:rPr>
              <w:t xml:space="preserve">) </w:t>
            </w:r>
            <w:r w:rsidR="00A65F07" w:rsidRPr="00A65F07">
              <w:rPr>
                <w:rFonts w:ascii="TimesNewRomanPSMT" w:hAnsi="TimesNewRomanPSMT" w:cs="TimesNewRomanPSMT"/>
              </w:rPr>
              <w:t>North Presentation Early S</w:t>
            </w:r>
            <w:r w:rsidR="0088352A" w:rsidRPr="00A65F07">
              <w:rPr>
                <w:rFonts w:ascii="TimesNewRomanPSMT" w:hAnsi="TimesNewRomanPSMT" w:cs="TimesNewRomanPSMT"/>
              </w:rPr>
              <w:t>tart pre-school</w:t>
            </w:r>
            <w:r w:rsidR="00A65F07" w:rsidRPr="00A65F07">
              <w:rPr>
                <w:rFonts w:ascii="TimesNewRomanPSMT" w:hAnsi="TimesNewRomanPSMT" w:cs="TimesNewRomanPSMT"/>
              </w:rPr>
              <w:t xml:space="preserve"> </w:t>
            </w:r>
          </w:p>
          <w:p w:rsidR="0088352A" w:rsidRPr="009B3649"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9B3649" w:rsidRPr="00F704E7" w:rsidRDefault="009B3649" w:rsidP="009B3649">
            <w:pPr>
              <w:autoSpaceDE w:val="0"/>
              <w:autoSpaceDN w:val="0"/>
              <w:adjustRightInd w:val="0"/>
              <w:contextualSpacing/>
              <w:rPr>
                <w:rFonts w:ascii="TimesNewRomanPSMT" w:hAnsi="TimesNewRomanPSMT" w:cs="TimesNewRomanPSMT"/>
                <w:color w:val="FF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FB3597" w:rsidRPr="003201ED" w:rsidRDefault="00FB3597" w:rsidP="00CD7AAF">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A65F07">
        <w:rPr>
          <w:rFonts w:ascii="Arial" w:eastAsiaTheme="minorEastAsia" w:hAnsi="Arial" w:cs="Arial"/>
        </w:rPr>
        <w:t>North Presentation Primary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F363F8">
        <w:rPr>
          <w:rStyle w:val="Hyperlink"/>
          <w:rFonts w:ascii="Arial" w:eastAsiaTheme="minorEastAsia" w:hAnsi="Arial" w:cs="Arial"/>
        </w:rPr>
        <w:t>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F363F8">
          <w:rPr>
            <w:rStyle w:val="Hyperlink"/>
            <w:rFonts w:ascii="Arial" w:eastAsiaTheme="minorEastAsia" w:hAnsi="Arial" w:cs="Arial"/>
          </w:rPr>
          <w:t>4</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in writing</w:t>
      </w:r>
      <w:r w:rsidR="00CD7AAF">
        <w:rPr>
          <w:rFonts w:ascii="Arial" w:eastAsiaTheme="minorEastAsia" w:hAnsi="Arial" w:cs="Arial"/>
        </w:rPr>
        <w:t>/by email</w:t>
      </w:r>
      <w:r w:rsidR="00ED1621" w:rsidRPr="003201ED">
        <w:rPr>
          <w:rFonts w:ascii="Arial" w:eastAsiaTheme="minorEastAsia" w:hAnsi="Arial" w:cs="Arial"/>
        </w:rPr>
        <w:t xml:space="preserve">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235FB3">
        <w:rPr>
          <w:rFonts w:ascii="Arial" w:eastAsiaTheme="minorEastAsia" w:hAnsi="Arial" w:cs="Arial"/>
        </w:rPr>
        <w:t>section 17</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A65F07">
        <w:rPr>
          <w:rFonts w:ascii="Arial" w:eastAsiaTheme="minorEastAsia" w:hAnsi="Arial" w:cs="Arial"/>
        </w:rPr>
        <w:t>North Presentation Primary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A65F07">
        <w:rPr>
          <w:rFonts w:ascii="Arial" w:eastAsiaTheme="minorEastAsia" w:hAnsi="Arial" w:cs="Arial"/>
        </w:rPr>
        <w:t>North Presentation Primary School</w:t>
      </w:r>
      <w:r w:rsidR="00A65F07" w:rsidRPr="003201ED">
        <w:rPr>
          <w:rFonts w:ascii="Arial" w:eastAsiaTheme="minorEastAsia" w:hAnsi="Arial" w:cs="Arial"/>
        </w:rPr>
        <w:t xml:space="preserve">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the parent </w:t>
      </w:r>
      <w:r w:rsidR="00F7461E">
        <w:rPr>
          <w:rFonts w:ascii="Arial" w:eastAsiaTheme="minorEastAsia" w:hAnsi="Arial" w:cs="Arial"/>
        </w:rPr>
        <w:t xml:space="preserve">/guardian </w:t>
      </w:r>
      <w:r w:rsidRPr="003201ED">
        <w:rPr>
          <w:rFonts w:ascii="Arial" w:eastAsiaTheme="minorEastAsia" w:hAnsi="Arial" w:cs="Arial"/>
        </w:rPr>
        <w:t>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r w:rsidR="00E2704A">
        <w:rPr>
          <w:rFonts w:ascii="Arial" w:eastAsiaTheme="minorEastAsia" w:hAnsi="Arial" w:cs="Arial"/>
        </w:rPr>
        <w:t>section 9</w:t>
      </w:r>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A65F07">
        <w:rPr>
          <w:rFonts w:ascii="Arial" w:eastAsiaTheme="minorEastAsia" w:hAnsi="Arial" w:cs="Arial"/>
        </w:rPr>
        <w:t>to North Presentation Primary School</w:t>
      </w:r>
      <w:r w:rsidR="00A65F07"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A65F07">
        <w:rPr>
          <w:rFonts w:ascii="Arial" w:eastAsiaTheme="minorEastAsia" w:hAnsi="Arial" w:cs="Arial"/>
        </w:rPr>
        <w:t>North Presentation Primary School</w:t>
      </w:r>
      <w:r w:rsidR="00A65F07" w:rsidRPr="003201ED">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235FB3" w:rsidRPr="00FE0FB5"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235FB3" w:rsidRPr="00F156E8" w:rsidRDefault="00235FB3"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tblPr>
      <w:tblGrid>
        <w:gridCol w:w="9016"/>
      </w:tblGrid>
      <w:tr w:rsidR="00E47AF1" w:rsidRPr="003201ED" w:rsidTr="00912E5D">
        <w:trPr>
          <w:trHeight w:val="1937"/>
        </w:trPr>
        <w:tc>
          <w:tcPr>
            <w:tcW w:w="9016"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other than the school’s intake group are as follows: </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C07FE" w:rsidRDefault="003C07FE" w:rsidP="00912E5D">
            <w:pPr>
              <w:pStyle w:val="ListParagraph"/>
              <w:numPr>
                <w:ilvl w:val="0"/>
                <w:numId w:val="34"/>
              </w:numPr>
              <w:autoSpaceDE w:val="0"/>
              <w:autoSpaceDN w:val="0"/>
              <w:adjustRightInd w:val="0"/>
              <w:rPr>
                <w:rFonts w:ascii="Arial" w:eastAsiaTheme="minorEastAsia" w:hAnsi="Arial" w:cs="Arial"/>
                <w:b/>
                <w:color w:val="385623" w:themeColor="accent6" w:themeShade="80"/>
              </w:rPr>
            </w:pPr>
            <w:r w:rsidRPr="003C07FE">
              <w:rPr>
                <w:rFonts w:ascii="Arial" w:eastAsiaTheme="minorEastAsia" w:hAnsi="Arial" w:cs="Arial"/>
                <w:b/>
                <w:color w:val="385623" w:themeColor="accent6" w:themeShade="80"/>
              </w:rPr>
              <w:t>Admission to the relevant class will be accepted providing the class in question is not already at maximum capacity</w:t>
            </w: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3C07FE" w:rsidRPr="003C07FE" w:rsidRDefault="003C07FE" w:rsidP="003C07FE">
            <w:pPr>
              <w:pStyle w:val="ListParagraph"/>
              <w:numPr>
                <w:ilvl w:val="0"/>
                <w:numId w:val="35"/>
              </w:numPr>
              <w:autoSpaceDE w:val="0"/>
              <w:autoSpaceDN w:val="0"/>
              <w:adjustRightInd w:val="0"/>
              <w:rPr>
                <w:rFonts w:ascii="Arial" w:eastAsiaTheme="minorEastAsia" w:hAnsi="Arial" w:cs="Arial"/>
                <w:b/>
                <w:color w:val="385623" w:themeColor="accent6" w:themeShade="80"/>
              </w:rPr>
            </w:pPr>
            <w:r w:rsidRPr="003C07FE">
              <w:rPr>
                <w:rFonts w:ascii="Arial" w:eastAsiaTheme="minorEastAsia" w:hAnsi="Arial" w:cs="Arial"/>
                <w:b/>
                <w:color w:val="385623" w:themeColor="accent6" w:themeShade="80"/>
              </w:rPr>
              <w:t>Admission to the relevant class will be accepted providing the class in question is not already at maximum capacity</w:t>
            </w:r>
          </w:p>
          <w:p w:rsidR="003C07FE" w:rsidRPr="003C07FE" w:rsidRDefault="003C07FE" w:rsidP="003C07FE">
            <w:pPr>
              <w:pStyle w:val="ListParagraph"/>
              <w:numPr>
                <w:ilvl w:val="0"/>
                <w:numId w:val="35"/>
              </w:numPr>
              <w:autoSpaceDE w:val="0"/>
              <w:autoSpaceDN w:val="0"/>
              <w:adjustRightInd w:val="0"/>
              <w:rPr>
                <w:rFonts w:ascii="Arial" w:eastAsiaTheme="minorEastAsia" w:hAnsi="Arial" w:cs="Arial"/>
                <w:color w:val="385623" w:themeColor="accent6" w:themeShade="80"/>
              </w:rPr>
            </w:pPr>
            <w:r w:rsidRPr="003C07FE">
              <w:rPr>
                <w:rFonts w:ascii="Arial" w:eastAsiaTheme="minorEastAsia" w:hAnsi="Arial" w:cs="Arial"/>
                <w:b/>
                <w:color w:val="385623" w:themeColor="accent6" w:themeShade="80"/>
              </w:rPr>
              <w:t xml:space="preserve">Admission to the relevant class will be accepted providing the previous school, where applicable, have been suitably informed by parents </w:t>
            </w:r>
            <w:r w:rsidR="0098793D">
              <w:rPr>
                <w:rFonts w:ascii="Arial" w:eastAsiaTheme="minorEastAsia" w:hAnsi="Arial" w:cs="Arial"/>
                <w:b/>
                <w:color w:val="385623" w:themeColor="accent6" w:themeShade="80"/>
              </w:rPr>
              <w:t>and details of the previous school supplied on application to North Presentation Primary School</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3C07FE">
      <w:pPr>
        <w:pStyle w:val="Heading2"/>
        <w:numPr>
          <w:ilvl w:val="0"/>
          <w:numId w:val="35"/>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235FB3">
        <w:rPr>
          <w:rFonts w:ascii="Arial" w:eastAsiaTheme="minorEastAsia" w:hAnsi="Arial" w:cs="Arial"/>
        </w:rPr>
        <w:t>North Presentation Primary School</w:t>
      </w:r>
      <w:r w:rsidRPr="003201ED">
        <w:rPr>
          <w:rFonts w:ascii="Arial" w:eastAsiaTheme="minorEastAsia" w:hAnsi="Arial" w:cs="Arial"/>
        </w:rPr>
        <w:t xml:space="preserve"> or any persons acting on its behalf will not charge fees for or seek payment or contributions (howsoever described) </w:t>
      </w:r>
      <w:r w:rsidRPr="003C07FE">
        <w:rPr>
          <w:rFonts w:ascii="Arial" w:eastAsiaTheme="minorEastAsia" w:hAnsi="Arial" w:cs="Arial"/>
          <w:b/>
        </w:rPr>
        <w:t>as a condition of</w:t>
      </w:r>
      <w:r w:rsidRPr="003201ED">
        <w:rPr>
          <w:rFonts w:ascii="Arial" w:eastAsiaTheme="minorEastAsia" w:hAnsi="Arial" w:cs="Arial"/>
        </w:rPr>
        <w:t>-</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3C07FE">
      <w:pPr>
        <w:pStyle w:val="Heading2"/>
        <w:numPr>
          <w:ilvl w:val="0"/>
          <w:numId w:val="35"/>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r w:rsidR="003C07FE">
              <w:rPr>
                <w:rFonts w:ascii="Arial" w:eastAsiaTheme="minorEastAsia" w:hAnsi="Arial" w:cs="Arial"/>
              </w:rPr>
              <w:t>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rsidR="003C07FE" w:rsidRDefault="003C07FE" w:rsidP="003C07FE">
            <w:pPr>
              <w:numPr>
                <w:ilvl w:val="0"/>
                <w:numId w:val="36"/>
              </w:numPr>
              <w:autoSpaceDE w:val="0"/>
              <w:autoSpaceDN w:val="0"/>
              <w:adjustRightInd w:val="0"/>
              <w:rPr>
                <w:rFonts w:ascii="Arial" w:eastAsiaTheme="minorEastAsia" w:hAnsi="Arial" w:cs="Arial"/>
              </w:rPr>
            </w:pPr>
            <w:r w:rsidRPr="003C07FE">
              <w:rPr>
                <w:rFonts w:ascii="Arial" w:eastAsiaTheme="minorEastAsia" w:hAnsi="Arial" w:cs="Arial"/>
              </w:rPr>
              <w:t>North Presentation Primary School is a Catholic School and we expect all children and parents to respect our ethos. We have always, and will continue to, welcome children of other faiths.</w:t>
            </w:r>
          </w:p>
          <w:p w:rsidR="00FE0FB5" w:rsidRPr="003C07FE" w:rsidRDefault="00FE0FB5" w:rsidP="00FE0FB5">
            <w:pPr>
              <w:autoSpaceDE w:val="0"/>
              <w:autoSpaceDN w:val="0"/>
              <w:adjustRightInd w:val="0"/>
              <w:rPr>
                <w:rFonts w:ascii="Arial" w:eastAsiaTheme="minorEastAsia" w:hAnsi="Arial" w:cs="Arial"/>
              </w:rPr>
            </w:pPr>
          </w:p>
          <w:p w:rsidR="003C07FE" w:rsidRPr="003C07FE" w:rsidRDefault="003C07FE" w:rsidP="003C07FE">
            <w:pPr>
              <w:numPr>
                <w:ilvl w:val="0"/>
                <w:numId w:val="36"/>
              </w:numPr>
              <w:autoSpaceDE w:val="0"/>
              <w:autoSpaceDN w:val="0"/>
              <w:adjustRightInd w:val="0"/>
              <w:rPr>
                <w:rFonts w:ascii="Arial" w:eastAsiaTheme="minorEastAsia" w:hAnsi="Arial" w:cs="Arial"/>
              </w:rPr>
            </w:pPr>
            <w:r w:rsidRPr="003C07FE">
              <w:rPr>
                <w:rFonts w:ascii="Arial" w:eastAsiaTheme="minorEastAsia" w:hAnsi="Arial" w:cs="Arial"/>
              </w:rPr>
              <w:t xml:space="preserve"> As we are a Catholic school we say a prayer each morning at Assembly. We do not expect children of non-Catholic faith to pray with us but do insist that these children respect our faith and ethos by </w:t>
            </w:r>
            <w:r w:rsidRPr="003C07FE">
              <w:rPr>
                <w:rFonts w:ascii="Arial" w:eastAsiaTheme="minorEastAsia" w:hAnsi="Arial" w:cs="Arial"/>
                <w:b/>
              </w:rPr>
              <w:t>standing quietly</w:t>
            </w:r>
            <w:r w:rsidRPr="003C07FE">
              <w:rPr>
                <w:rFonts w:ascii="Arial" w:eastAsiaTheme="minorEastAsia" w:hAnsi="Arial" w:cs="Arial"/>
              </w:rPr>
              <w:t xml:space="preserve"> during prayer time. This quiet respect needs to be maintained at any prayer time during the school day.</w:t>
            </w:r>
          </w:p>
          <w:p w:rsidR="003C07FE" w:rsidRDefault="003C07FE" w:rsidP="00F704E7">
            <w:pPr>
              <w:autoSpaceDE w:val="0"/>
              <w:autoSpaceDN w:val="0"/>
              <w:adjustRightInd w:val="0"/>
              <w:rPr>
                <w:rFonts w:ascii="Arial" w:eastAsiaTheme="minorEastAsia" w:hAnsi="Arial" w:cs="Arial"/>
              </w:rPr>
            </w:pPr>
          </w:p>
          <w:p w:rsidR="00FE0FB5" w:rsidRPr="00FE0FB5" w:rsidRDefault="00FE0FB5" w:rsidP="00FE0FB5">
            <w:pPr>
              <w:pStyle w:val="ListParagraph"/>
              <w:numPr>
                <w:ilvl w:val="0"/>
                <w:numId w:val="36"/>
              </w:numPr>
              <w:spacing w:after="200" w:line="276" w:lineRule="auto"/>
              <w:rPr>
                <w:rFonts w:ascii="Arial" w:eastAsia="Arial Unicode MS" w:hAnsi="Arial" w:cs="Arial"/>
              </w:rPr>
            </w:pPr>
            <w:r w:rsidRPr="00FE0FB5">
              <w:rPr>
                <w:rFonts w:ascii="Arial" w:eastAsia="Arial Unicode MS" w:hAnsi="Arial" w:cs="Arial"/>
              </w:rPr>
              <w:t>Each child in North Pres. is expected to wear school uniform each day. Religious garments are not part of the school uniform and are not permitted during the school day.</w:t>
            </w:r>
          </w:p>
          <w:p w:rsidR="00FE0FB5" w:rsidRPr="00FE0FB5" w:rsidRDefault="00FE0FB5" w:rsidP="00FE0FB5">
            <w:pPr>
              <w:pStyle w:val="ListParagraph"/>
              <w:numPr>
                <w:ilvl w:val="0"/>
                <w:numId w:val="36"/>
              </w:numPr>
              <w:spacing w:after="200" w:line="276" w:lineRule="auto"/>
              <w:rPr>
                <w:rFonts w:ascii="Arial" w:eastAsia="Arial Unicode MS" w:hAnsi="Arial" w:cs="Arial"/>
              </w:rPr>
            </w:pPr>
            <w:r w:rsidRPr="00FE0FB5">
              <w:rPr>
                <w:rFonts w:ascii="Arial" w:eastAsia="Arial Unicode MS" w:hAnsi="Arial" w:cs="Arial"/>
              </w:rPr>
              <w:t>We do not have any facilities/prayer rooms available in our school for children of other faiths to pray or worship during our school day.</w:t>
            </w:r>
          </w:p>
          <w:p w:rsidR="00FE0FB5" w:rsidRPr="00FE0FB5" w:rsidRDefault="00FE0FB5" w:rsidP="00FE0FB5">
            <w:pPr>
              <w:pStyle w:val="ListParagraph"/>
              <w:numPr>
                <w:ilvl w:val="0"/>
                <w:numId w:val="36"/>
              </w:numPr>
              <w:spacing w:after="200" w:line="276" w:lineRule="auto"/>
              <w:rPr>
                <w:rFonts w:ascii="Arial" w:eastAsia="Arial Unicode MS" w:hAnsi="Arial" w:cs="Arial"/>
              </w:rPr>
            </w:pPr>
            <w:r w:rsidRPr="00FE0FB5">
              <w:rPr>
                <w:rFonts w:ascii="Arial" w:eastAsia="Arial Unicode MS" w:hAnsi="Arial" w:cs="Arial"/>
              </w:rPr>
              <w:t>During our 30 minute daily formal Catholic religious instruction we ask that children of non-Catholic faith do their work quietly.</w:t>
            </w:r>
          </w:p>
          <w:p w:rsidR="00F704E7" w:rsidRPr="00FE0FB5" w:rsidRDefault="00FE0FB5" w:rsidP="00FE0FB5">
            <w:pPr>
              <w:pStyle w:val="ListParagraph"/>
              <w:numPr>
                <w:ilvl w:val="0"/>
                <w:numId w:val="36"/>
              </w:numPr>
              <w:pBdr>
                <w:bottom w:val="single" w:sz="6" w:space="1" w:color="auto"/>
              </w:pBdr>
              <w:spacing w:after="200" w:line="276" w:lineRule="auto"/>
              <w:rPr>
                <w:rFonts w:ascii="Arial" w:eastAsia="Arial Unicode MS" w:hAnsi="Arial" w:cs="Arial"/>
              </w:rPr>
            </w:pPr>
            <w:r w:rsidRPr="00FE0FB5">
              <w:rPr>
                <w:rFonts w:ascii="Arial" w:eastAsia="Arial Unicode MS" w:hAnsi="Arial" w:cs="Arial"/>
              </w:rPr>
              <w:t>No child of non-catholic faith will be taken to a Catholic church or ceremonies without prior permission from their parents</w:t>
            </w:r>
          </w:p>
        </w:tc>
      </w:tr>
    </w:tbl>
    <w:p w:rsidR="00406BE7" w:rsidRPr="001243D3" w:rsidRDefault="007168B1" w:rsidP="003C07FE">
      <w:pPr>
        <w:pStyle w:val="Heading2"/>
        <w:numPr>
          <w:ilvl w:val="0"/>
          <w:numId w:val="35"/>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24147E"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rsidR="007168B1" w:rsidRPr="00AD0B5E" w:rsidRDefault="0098793D" w:rsidP="007168B1">
      <w:pPr>
        <w:autoSpaceDE w:val="0"/>
        <w:autoSpaceDN w:val="0"/>
        <w:spacing w:line="240" w:lineRule="auto"/>
        <w:rPr>
          <w:rFonts w:ascii="Arial" w:hAnsi="Arial" w:cs="Arial"/>
        </w:rPr>
      </w:pPr>
      <w:r>
        <w:rPr>
          <w:rFonts w:ascii="Arial" w:hAnsi="Arial" w:cs="Arial"/>
        </w:rPr>
        <w:t xml:space="preserve">The parent of the student </w:t>
      </w:r>
      <w:r w:rsidR="007168B1" w:rsidRPr="00AD0B5E">
        <w:rPr>
          <w:rFonts w:ascii="Arial" w:hAnsi="Arial" w:cs="Arial"/>
        </w:rPr>
        <w:t xml:space="preserve">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lastRenderedPageBreak/>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70F" w:rsidRDefault="0061270F" w:rsidP="00D8609E">
      <w:pPr>
        <w:spacing w:after="0" w:line="240" w:lineRule="auto"/>
      </w:pPr>
      <w:r>
        <w:separator/>
      </w:r>
    </w:p>
  </w:endnote>
  <w:endnote w:type="continuationSeparator" w:id="0">
    <w:p w:rsidR="0061270F" w:rsidRDefault="0061270F"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D8609E" w:rsidRDefault="00174CBB">
        <w:pPr>
          <w:pStyle w:val="Footer"/>
          <w:jc w:val="right"/>
        </w:pPr>
        <w:r>
          <w:fldChar w:fldCharType="begin"/>
        </w:r>
        <w:r w:rsidR="00D8609E">
          <w:instrText xml:space="preserve"> PAGE   \* MERGEFORMAT </w:instrText>
        </w:r>
        <w:r>
          <w:fldChar w:fldCharType="separate"/>
        </w:r>
        <w:r w:rsidR="00574FDE">
          <w:rPr>
            <w:noProof/>
          </w:rPr>
          <w:t>9</w:t>
        </w:r>
        <w:r>
          <w:rPr>
            <w:noProof/>
          </w:rPr>
          <w:fldChar w:fldCharType="end"/>
        </w:r>
      </w:p>
    </w:sdtContent>
  </w:sdt>
  <w:p w:rsidR="00D8609E" w:rsidRDefault="00D86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70F" w:rsidRDefault="0061270F" w:rsidP="00D8609E">
      <w:pPr>
        <w:spacing w:after="0" w:line="240" w:lineRule="auto"/>
      </w:pPr>
      <w:r>
        <w:separator/>
      </w:r>
    </w:p>
  </w:footnote>
  <w:footnote w:type="continuationSeparator" w:id="0">
    <w:p w:rsidR="0061270F" w:rsidRDefault="0061270F"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E27226"/>
    <w:multiLevelType w:val="hybridMultilevel"/>
    <w:tmpl w:val="F716B7C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A726E4"/>
    <w:multiLevelType w:val="hybridMultilevel"/>
    <w:tmpl w:val="A6D24E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DE3818"/>
    <w:multiLevelType w:val="hybridMultilevel"/>
    <w:tmpl w:val="82DE158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D25EB4"/>
    <w:multiLevelType w:val="hybridMultilevel"/>
    <w:tmpl w:val="A6D24E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D5774D1"/>
    <w:multiLevelType w:val="hybridMultilevel"/>
    <w:tmpl w:val="84F083B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97129E"/>
    <w:multiLevelType w:val="hybridMultilevel"/>
    <w:tmpl w:val="EFD68B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0B27B3D"/>
    <w:multiLevelType w:val="hybridMultilevel"/>
    <w:tmpl w:val="A6D24E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6401D2E"/>
    <w:multiLevelType w:val="hybridMultilevel"/>
    <w:tmpl w:val="557A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31"/>
  </w:num>
  <w:num w:numId="3">
    <w:abstractNumId w:val="26"/>
  </w:num>
  <w:num w:numId="4">
    <w:abstractNumId w:val="5"/>
  </w:num>
  <w:num w:numId="5">
    <w:abstractNumId w:val="19"/>
  </w:num>
  <w:num w:numId="6">
    <w:abstractNumId w:val="25"/>
  </w:num>
  <w:num w:numId="7">
    <w:abstractNumId w:val="36"/>
  </w:num>
  <w:num w:numId="8">
    <w:abstractNumId w:val="11"/>
  </w:num>
  <w:num w:numId="9">
    <w:abstractNumId w:val="15"/>
  </w:num>
  <w:num w:numId="10">
    <w:abstractNumId w:val="23"/>
  </w:num>
  <w:num w:numId="11">
    <w:abstractNumId w:val="34"/>
  </w:num>
  <w:num w:numId="12">
    <w:abstractNumId w:val="2"/>
  </w:num>
  <w:num w:numId="13">
    <w:abstractNumId w:val="10"/>
  </w:num>
  <w:num w:numId="14">
    <w:abstractNumId w:val="3"/>
  </w:num>
  <w:num w:numId="15">
    <w:abstractNumId w:val="29"/>
  </w:num>
  <w:num w:numId="16">
    <w:abstractNumId w:val="21"/>
  </w:num>
  <w:num w:numId="17">
    <w:abstractNumId w:val="18"/>
  </w:num>
  <w:num w:numId="18">
    <w:abstractNumId w:val="20"/>
  </w:num>
  <w:num w:numId="19">
    <w:abstractNumId w:val="0"/>
  </w:num>
  <w:num w:numId="20">
    <w:abstractNumId w:val="8"/>
  </w:num>
  <w:num w:numId="21">
    <w:abstractNumId w:val="16"/>
  </w:num>
  <w:num w:numId="22">
    <w:abstractNumId w:val="12"/>
  </w:num>
  <w:num w:numId="23">
    <w:abstractNumId w:val="32"/>
  </w:num>
  <w:num w:numId="24">
    <w:abstractNumId w:val="7"/>
  </w:num>
  <w:num w:numId="25">
    <w:abstractNumId w:val="6"/>
  </w:num>
  <w:num w:numId="26">
    <w:abstractNumId w:val="30"/>
  </w:num>
  <w:num w:numId="27">
    <w:abstractNumId w:val="13"/>
  </w:num>
  <w:num w:numId="28">
    <w:abstractNumId w:val="33"/>
  </w:num>
  <w:num w:numId="29">
    <w:abstractNumId w:val="24"/>
  </w:num>
  <w:num w:numId="30">
    <w:abstractNumId w:val="27"/>
  </w:num>
  <w:num w:numId="31">
    <w:abstractNumId w:val="28"/>
  </w:num>
  <w:num w:numId="32">
    <w:abstractNumId w:val="17"/>
  </w:num>
  <w:num w:numId="33">
    <w:abstractNumId w:val="1"/>
  </w:num>
  <w:num w:numId="34">
    <w:abstractNumId w:val="4"/>
  </w:num>
  <w:num w:numId="35">
    <w:abstractNumId w:val="14"/>
  </w:num>
  <w:num w:numId="36">
    <w:abstractNumId w:val="2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2B7446"/>
    <w:rsid w:val="00020EF0"/>
    <w:rsid w:val="00036EB6"/>
    <w:rsid w:val="0004443A"/>
    <w:rsid w:val="00061AA6"/>
    <w:rsid w:val="000622E0"/>
    <w:rsid w:val="00091FF4"/>
    <w:rsid w:val="000B7779"/>
    <w:rsid w:val="000C3344"/>
    <w:rsid w:val="000F60D9"/>
    <w:rsid w:val="0010107F"/>
    <w:rsid w:val="00103809"/>
    <w:rsid w:val="00121CB2"/>
    <w:rsid w:val="001243D3"/>
    <w:rsid w:val="00140B66"/>
    <w:rsid w:val="001506F3"/>
    <w:rsid w:val="00153BDD"/>
    <w:rsid w:val="00174CBB"/>
    <w:rsid w:val="00176E00"/>
    <w:rsid w:val="00187259"/>
    <w:rsid w:val="001F35D0"/>
    <w:rsid w:val="001F69E3"/>
    <w:rsid w:val="00211D3B"/>
    <w:rsid w:val="00212DB7"/>
    <w:rsid w:val="0022569A"/>
    <w:rsid w:val="00235FB3"/>
    <w:rsid w:val="0024147E"/>
    <w:rsid w:val="00242266"/>
    <w:rsid w:val="002604F2"/>
    <w:rsid w:val="00281905"/>
    <w:rsid w:val="00285D92"/>
    <w:rsid w:val="0029545D"/>
    <w:rsid w:val="002955C2"/>
    <w:rsid w:val="002A3283"/>
    <w:rsid w:val="002A5A58"/>
    <w:rsid w:val="002A75A2"/>
    <w:rsid w:val="002B09BE"/>
    <w:rsid w:val="002B28BA"/>
    <w:rsid w:val="002B7446"/>
    <w:rsid w:val="002C4FDE"/>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C07FE"/>
    <w:rsid w:val="003D07DD"/>
    <w:rsid w:val="003D39A4"/>
    <w:rsid w:val="003E70AB"/>
    <w:rsid w:val="00406BE7"/>
    <w:rsid w:val="004208DF"/>
    <w:rsid w:val="00435AE7"/>
    <w:rsid w:val="00436C55"/>
    <w:rsid w:val="00481B24"/>
    <w:rsid w:val="004B2EA4"/>
    <w:rsid w:val="004B73DA"/>
    <w:rsid w:val="004D4B14"/>
    <w:rsid w:val="004E5691"/>
    <w:rsid w:val="004F40E1"/>
    <w:rsid w:val="004F49E0"/>
    <w:rsid w:val="004F4AA6"/>
    <w:rsid w:val="005267A9"/>
    <w:rsid w:val="0054270B"/>
    <w:rsid w:val="005578B8"/>
    <w:rsid w:val="00566AE4"/>
    <w:rsid w:val="00567297"/>
    <w:rsid w:val="00567B36"/>
    <w:rsid w:val="00571FCC"/>
    <w:rsid w:val="00574FDE"/>
    <w:rsid w:val="005E0069"/>
    <w:rsid w:val="005E4A3E"/>
    <w:rsid w:val="005F2964"/>
    <w:rsid w:val="005F73A2"/>
    <w:rsid w:val="005F777B"/>
    <w:rsid w:val="00610153"/>
    <w:rsid w:val="00612092"/>
    <w:rsid w:val="0061270F"/>
    <w:rsid w:val="00616C76"/>
    <w:rsid w:val="00622DA6"/>
    <w:rsid w:val="00641946"/>
    <w:rsid w:val="00643A64"/>
    <w:rsid w:val="00654A94"/>
    <w:rsid w:val="006564ED"/>
    <w:rsid w:val="00674255"/>
    <w:rsid w:val="006772A0"/>
    <w:rsid w:val="006830EB"/>
    <w:rsid w:val="0069394A"/>
    <w:rsid w:val="006A56BF"/>
    <w:rsid w:val="006B04DC"/>
    <w:rsid w:val="006C4814"/>
    <w:rsid w:val="006D2956"/>
    <w:rsid w:val="006E2BF6"/>
    <w:rsid w:val="00713FE9"/>
    <w:rsid w:val="007168B1"/>
    <w:rsid w:val="00742D69"/>
    <w:rsid w:val="007505E5"/>
    <w:rsid w:val="00762B44"/>
    <w:rsid w:val="00764262"/>
    <w:rsid w:val="00770807"/>
    <w:rsid w:val="007E7E26"/>
    <w:rsid w:val="0080222B"/>
    <w:rsid w:val="00832ADF"/>
    <w:rsid w:val="00832BED"/>
    <w:rsid w:val="00845BDB"/>
    <w:rsid w:val="008535B2"/>
    <w:rsid w:val="0086044E"/>
    <w:rsid w:val="008660EF"/>
    <w:rsid w:val="008663F8"/>
    <w:rsid w:val="00866AC6"/>
    <w:rsid w:val="00873389"/>
    <w:rsid w:val="00874D4C"/>
    <w:rsid w:val="0088352A"/>
    <w:rsid w:val="00883B35"/>
    <w:rsid w:val="00887CB1"/>
    <w:rsid w:val="008A090A"/>
    <w:rsid w:val="008B3A25"/>
    <w:rsid w:val="008C0CB3"/>
    <w:rsid w:val="008C4C6A"/>
    <w:rsid w:val="008F3E14"/>
    <w:rsid w:val="008F7E03"/>
    <w:rsid w:val="00907DF9"/>
    <w:rsid w:val="00912A91"/>
    <w:rsid w:val="00914167"/>
    <w:rsid w:val="009242A4"/>
    <w:rsid w:val="00927AE5"/>
    <w:rsid w:val="0095602C"/>
    <w:rsid w:val="00960073"/>
    <w:rsid w:val="00982E02"/>
    <w:rsid w:val="0098793D"/>
    <w:rsid w:val="00987EFD"/>
    <w:rsid w:val="0099669A"/>
    <w:rsid w:val="009B21F6"/>
    <w:rsid w:val="009B3649"/>
    <w:rsid w:val="009B640D"/>
    <w:rsid w:val="009E1992"/>
    <w:rsid w:val="00A03D49"/>
    <w:rsid w:val="00A13CF6"/>
    <w:rsid w:val="00A2174D"/>
    <w:rsid w:val="00A21CEB"/>
    <w:rsid w:val="00A22884"/>
    <w:rsid w:val="00A23921"/>
    <w:rsid w:val="00A26514"/>
    <w:rsid w:val="00A359C8"/>
    <w:rsid w:val="00A52939"/>
    <w:rsid w:val="00A533D3"/>
    <w:rsid w:val="00A57D4F"/>
    <w:rsid w:val="00A65520"/>
    <w:rsid w:val="00A65F07"/>
    <w:rsid w:val="00A732BB"/>
    <w:rsid w:val="00A82F5D"/>
    <w:rsid w:val="00A85674"/>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D2D5A"/>
    <w:rsid w:val="00BD3DF5"/>
    <w:rsid w:val="00BE3A29"/>
    <w:rsid w:val="00BE4233"/>
    <w:rsid w:val="00C15156"/>
    <w:rsid w:val="00C16943"/>
    <w:rsid w:val="00C37649"/>
    <w:rsid w:val="00C61B67"/>
    <w:rsid w:val="00C66A4E"/>
    <w:rsid w:val="00CA3E31"/>
    <w:rsid w:val="00CB473E"/>
    <w:rsid w:val="00CD2B6C"/>
    <w:rsid w:val="00CD7AAB"/>
    <w:rsid w:val="00CD7AAF"/>
    <w:rsid w:val="00CE4027"/>
    <w:rsid w:val="00CF178D"/>
    <w:rsid w:val="00CF4112"/>
    <w:rsid w:val="00D26BEA"/>
    <w:rsid w:val="00D3482E"/>
    <w:rsid w:val="00D5001B"/>
    <w:rsid w:val="00D562FC"/>
    <w:rsid w:val="00D7132E"/>
    <w:rsid w:val="00D73B03"/>
    <w:rsid w:val="00D8609E"/>
    <w:rsid w:val="00D932F9"/>
    <w:rsid w:val="00DB1EF7"/>
    <w:rsid w:val="00E02C8F"/>
    <w:rsid w:val="00E06567"/>
    <w:rsid w:val="00E10771"/>
    <w:rsid w:val="00E2646A"/>
    <w:rsid w:val="00E2704A"/>
    <w:rsid w:val="00E314CB"/>
    <w:rsid w:val="00E47AF1"/>
    <w:rsid w:val="00E543C0"/>
    <w:rsid w:val="00E64C4F"/>
    <w:rsid w:val="00E96AF6"/>
    <w:rsid w:val="00EB6699"/>
    <w:rsid w:val="00ED1621"/>
    <w:rsid w:val="00ED192F"/>
    <w:rsid w:val="00ED2B8C"/>
    <w:rsid w:val="00EE4292"/>
    <w:rsid w:val="00EE583F"/>
    <w:rsid w:val="00EF07B7"/>
    <w:rsid w:val="00F10754"/>
    <w:rsid w:val="00F156E8"/>
    <w:rsid w:val="00F363F8"/>
    <w:rsid w:val="00F41A97"/>
    <w:rsid w:val="00F4404D"/>
    <w:rsid w:val="00F5151F"/>
    <w:rsid w:val="00F704E7"/>
    <w:rsid w:val="00F7461E"/>
    <w:rsid w:val="00F80AE2"/>
    <w:rsid w:val="00F922E4"/>
    <w:rsid w:val="00FB20D2"/>
    <w:rsid w:val="00FB3597"/>
    <w:rsid w:val="00FB6E57"/>
    <w:rsid w:val="00FD471B"/>
    <w:rsid w:val="00FE0FB5"/>
    <w:rsid w:val="00FF05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B6"/>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6C71-8894-4B1E-AF60-90DE8AC8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2020-03-31T14:19:00Z</dcterms:created>
  <dcterms:modified xsi:type="dcterms:W3CDTF">2020-10-02T09:34:00Z</dcterms:modified>
</cp:coreProperties>
</file>